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2A1EB6" w:rsidRDefault="009D15A8">
      <w:pPr>
        <w:pStyle w:val="0000"/>
      </w:pPr>
      <w:r>
        <w:t>聲請塗銷少年前案紀錄書</w:t>
      </w:r>
      <w:r>
        <w:br/>
      </w:r>
    </w:p>
    <w:p w:rsidR="002A1EB6" w:rsidRDefault="009D15A8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</w:t>
      </w:r>
    </w:p>
    <w:p w:rsidR="002A1EB6" w:rsidRDefault="009D15A8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>年度　　　字第　　　　　號</w:t>
      </w:r>
    </w:p>
    <w:p w:rsidR="002A1EB6" w:rsidRDefault="002A1EB6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A1EB6" w:rsidRDefault="009D15A8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2A1EB6" w:rsidRDefault="009D15A8">
      <w:pPr>
        <w:spacing w:line="21pt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2A1EB6" w:rsidRDefault="002A1EB6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（如為法人或非本國人，請勾選身分證明文件如下：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A1EB6" w:rsidRDefault="009D15A8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2A1EB6" w:rsidRDefault="009D15A8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送達代收人：</w:t>
      </w:r>
    </w:p>
    <w:p w:rsidR="002A1EB6" w:rsidRDefault="009D15A8">
      <w:pPr>
        <w:spacing w:line="21pt" w:lineRule="exact"/>
        <w:rPr>
          <w:rFonts w:ascii="標楷體" w:eastAsia="標楷體" w:hAnsi="標楷體"/>
          <w:kern w:val="0"/>
          <w:sz w:val="28"/>
          <w:szCs w:val="28"/>
        </w:rPr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2A1EB6" w:rsidRDefault="002A1EB6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聲請塗銷少年前案紀錄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（</w:t>
      </w:r>
      <w:r>
        <w:rPr>
          <w:rFonts w:ascii="標楷體" w:eastAsia="標楷體" w:hAnsi="標楷體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年［或</w:t>
      </w:r>
      <w:r>
        <w:rPr>
          <w:rFonts w:ascii="標楷體" w:eastAsia="標楷體" w:hAnsi="標楷體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>年］後或赦免</w:t>
      </w:r>
      <w:r>
        <w:rPr>
          <w:rFonts w:ascii="標楷體" w:eastAsia="標楷體" w:hAnsi="標楷體"/>
          <w:sz w:val="28"/>
          <w:szCs w:val="28"/>
        </w:rPr>
        <w:t>3</w:t>
      </w:r>
      <w:r>
        <w:rPr>
          <w:rFonts w:ascii="標楷體" w:eastAsia="標楷體" w:hAnsi="標楷體"/>
          <w:sz w:val="28"/>
          <w:szCs w:val="28"/>
        </w:rPr>
        <w:t>年後才能聲請）：</w:t>
      </w:r>
    </w:p>
    <w:p w:rsidR="002A1EB6" w:rsidRDefault="009D15A8">
      <w:pPr>
        <w:spacing w:line="20pt" w:lineRule="exact"/>
        <w:ind w:start="28pt" w:hanging="28pt"/>
      </w:pPr>
      <w:r>
        <w:rPr>
          <w:rFonts w:ascii="標楷體" w:eastAsia="標楷體" w:hAnsi="標楷體"/>
          <w:sz w:val="28"/>
          <w:szCs w:val="28"/>
        </w:rPr>
        <w:t>一、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聲請人（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少年　　　　）曾經在法院有</w:t>
      </w:r>
      <w:r>
        <w:rPr>
          <w:rFonts w:ascii="標楷體" w:eastAsia="標楷體" w:hAnsi="標楷體"/>
          <w:sz w:val="28"/>
          <w:szCs w:val="28"/>
        </w:rPr>
        <w:t>_______</w:t>
      </w:r>
      <w:r>
        <w:rPr>
          <w:rFonts w:ascii="標楷體" w:eastAsia="標楷體" w:hAnsi="標楷體"/>
          <w:sz w:val="28"/>
          <w:szCs w:val="28"/>
        </w:rPr>
        <w:t>的少年案件（</w:t>
      </w:r>
      <w:r>
        <w:rPr>
          <w:rFonts w:ascii="標楷體" w:eastAsia="標楷體" w:hAnsi="標楷體"/>
          <w:sz w:val="28"/>
          <w:szCs w:val="28"/>
        </w:rPr>
        <w:t>____</w:t>
      </w:r>
      <w:r>
        <w:rPr>
          <w:rFonts w:ascii="標楷體" w:eastAsia="標楷體" w:hAnsi="標楷體"/>
          <w:sz w:val="28"/>
          <w:szCs w:val="28"/>
        </w:rPr>
        <w:t>年度</w:t>
      </w:r>
      <w:r>
        <w:rPr>
          <w:rFonts w:ascii="標楷體" w:eastAsia="標楷體" w:hAnsi="標楷體"/>
          <w:sz w:val="28"/>
          <w:szCs w:val="28"/>
        </w:rPr>
        <w:t>____</w:t>
      </w:r>
      <w:r>
        <w:rPr>
          <w:rFonts w:ascii="標楷體" w:eastAsia="標楷體" w:hAnsi="標楷體"/>
          <w:sz w:val="28"/>
          <w:szCs w:val="28"/>
        </w:rPr>
        <w:t>字第</w:t>
      </w:r>
      <w:r>
        <w:rPr>
          <w:rFonts w:ascii="標楷體" w:eastAsia="標楷體" w:hAnsi="標楷體"/>
          <w:sz w:val="28"/>
          <w:szCs w:val="28"/>
        </w:rPr>
        <w:t>____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）。</w:t>
      </w:r>
    </w:p>
    <w:p w:rsidR="002A1EB6" w:rsidRDefault="009D15A8">
      <w:pPr>
        <w:spacing w:line="20pt" w:lineRule="exact"/>
        <w:ind w:start="28.30pt" w:hanging="28.3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二、因為</w:t>
      </w:r>
      <w:r>
        <w:rPr>
          <w:rFonts w:ascii="標楷體" w:eastAsia="標楷體" w:hAnsi="標楷體"/>
          <w:sz w:val="28"/>
          <w:szCs w:val="28"/>
        </w:rPr>
        <w:t>________________________________________</w:t>
      </w:r>
      <w:r>
        <w:rPr>
          <w:rFonts w:ascii="標楷體" w:eastAsia="標楷體" w:hAnsi="標楷體"/>
          <w:sz w:val="28"/>
          <w:szCs w:val="28"/>
        </w:rPr>
        <w:t>（請說明要塗銷的原因），因此聲請准許塗銷前面的少年前案紀錄。</w:t>
      </w: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此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>致</w:t>
      </w: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臺灣臺南地方法院少年法庭</w:t>
      </w: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2A1EB6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2A1EB6" w:rsidRDefault="002A1EB6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spacing w:line="20pt" w:lineRule="exact"/>
        <w:ind w:end="28pt" w:firstLine="133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簽名蓋章</w:t>
      </w:r>
    </w:p>
    <w:p w:rsidR="002A1EB6" w:rsidRDefault="002A1EB6">
      <w:pPr>
        <w:spacing w:line="20pt" w:lineRule="exact"/>
        <w:ind w:end="28pt" w:firstLine="21pt"/>
        <w:rPr>
          <w:rFonts w:ascii="標楷體" w:eastAsia="標楷體" w:hAnsi="標楷體"/>
          <w:sz w:val="28"/>
          <w:szCs w:val="28"/>
        </w:rPr>
      </w:pPr>
    </w:p>
    <w:p w:rsidR="002A1EB6" w:rsidRDefault="009D15A8">
      <w:pPr>
        <w:pStyle w:val="006-1"/>
        <w:spacing w:line="20pt" w:lineRule="exact"/>
        <w:ind w:firstLine="134.70pt"/>
      </w:pPr>
      <w:r>
        <w:t xml:space="preserve">代寫人　　　　</w:t>
      </w:r>
      <w:r>
        <w:t xml:space="preserve"> </w:t>
      </w:r>
      <w:r>
        <w:t xml:space="preserve">　　簽名蓋章（如自己寫免填）</w:t>
      </w:r>
    </w:p>
    <w:sectPr w:rsidR="002A1EB6">
      <w:headerReference w:type="default" r:id="rId6"/>
      <w:footerReference w:type="default" r:id="rId7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736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9D15A8" w:rsidRDefault="009D15A8">
      <w:r>
        <w:separator/>
      </w:r>
    </w:p>
  </w:endnote>
  <w:endnote w:type="continuationSeparator" w:id="0">
    <w:p w:rsidR="009D15A8" w:rsidRDefault="009D15A8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charset w:characterSet="iso-8859-1"/>
    <w:family w:val="script"/>
    <w:pitch w:val="fixed"/>
  </w:font>
  <w:font w:name="華康楷書體W7">
    <w:charset w:characterSet="iso-8859-1"/>
    <w:family w:val="script"/>
    <w:pitch w:val="fixed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D37BC8" w:rsidRDefault="009D15A8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E74F76">
      <w:rPr>
        <w:noProof/>
        <w:lang w:val="zh-TW"/>
      </w:rPr>
      <w:t>2</w:t>
    </w:r>
    <w:r>
      <w:rPr>
        <w:lang w:val="zh-TW"/>
      </w:rPr>
      <w:fldChar w:fldCharType="end"/>
    </w:r>
  </w:p>
  <w:p w:rsidR="00D37BC8" w:rsidRDefault="009D15A8">
    <w:pPr>
      <w:pStyle w:val="a5"/>
      <w:jc w:val="end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9D15A8" w:rsidRDefault="009D15A8">
      <w:r>
        <w:rPr>
          <w:color w:val="000000"/>
        </w:rPr>
        <w:separator/>
      </w:r>
    </w:p>
  </w:footnote>
  <w:footnote w:type="continuationSeparator" w:id="0">
    <w:p w:rsidR="009D15A8" w:rsidRDefault="009D15A8">
      <w:r>
        <w:continuationSeparator/>
      </w:r>
    </w:p>
  </w:footnote>
  <w:footnote w:id="1">
    <w:p w:rsidR="002A1EB6" w:rsidRDefault="009D15A8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少年事件處理法第</w:t>
      </w:r>
      <w:r>
        <w:rPr>
          <w:rFonts w:eastAsia="標楷體"/>
          <w:color w:val="000000"/>
        </w:rPr>
        <w:t>83</w:t>
      </w:r>
      <w:r>
        <w:rPr>
          <w:rFonts w:eastAsia="標楷體"/>
          <w:color w:val="000000"/>
        </w:rPr>
        <w:t>條之</w:t>
      </w:r>
      <w:r>
        <w:rPr>
          <w:rFonts w:eastAsia="標楷體"/>
          <w:color w:val="000000"/>
        </w:rPr>
        <w:t>1</w:t>
      </w:r>
      <w:r>
        <w:rPr>
          <w:rFonts w:eastAsia="標楷體"/>
          <w:color w:val="000000"/>
        </w:rPr>
        <w:t>：「（第</w:t>
      </w:r>
      <w:r>
        <w:rPr>
          <w:rFonts w:eastAsia="標楷體"/>
          <w:color w:val="000000"/>
        </w:rPr>
        <w:t>1</w:t>
      </w:r>
      <w:r>
        <w:rPr>
          <w:rFonts w:eastAsia="標楷體"/>
          <w:color w:val="000000"/>
        </w:rPr>
        <w:t>項）</w:t>
      </w:r>
      <w:r>
        <w:rPr>
          <w:rFonts w:eastAsia="標楷體"/>
          <w:color w:val="000000"/>
          <w:kern w:val="0"/>
        </w:rPr>
        <w:t>少年受第二十九條第一項之轉介處分執行完畢二年後，或受保護處分或刑之執行完畢或赦免三年後，或受不付審理或不付保護處分之裁定確定後，視為未曾受各該宣告。（第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項）少年法院於前項情形應通知保存少年前科紀錄及有關資料之機關，將少年之前科紀錄及有關資料予以塗銷。（第</w:t>
      </w:r>
      <w:r>
        <w:rPr>
          <w:rFonts w:eastAsia="標楷體"/>
          <w:color w:val="000000"/>
          <w:kern w:val="0"/>
        </w:rPr>
        <w:t>3</w:t>
      </w:r>
      <w:r>
        <w:rPr>
          <w:rFonts w:eastAsia="標楷體"/>
          <w:color w:val="000000"/>
          <w:kern w:val="0"/>
        </w:rPr>
        <w:t>項）前項紀錄及資料非為少年本人之利益或經少年本人同意，少年法院及其他</w:t>
      </w:r>
      <w:r>
        <w:rPr>
          <w:rFonts w:eastAsia="標楷體"/>
          <w:color w:val="000000"/>
        </w:rPr>
        <w:t>任何機關不得提供。」</w:t>
      </w:r>
    </w:p>
  </w:footnote>
  <w:footnote w:id="2">
    <w:p w:rsidR="002A1EB6" w:rsidRDefault="009D15A8">
      <w:pPr>
        <w:pStyle w:val="ac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少年法庭寄發的文書上會有案號，如果不清楚，可以向法院查詢。</w:t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D37BC8" w:rsidRDefault="009D15A8">
    <w:pPr>
      <w:pStyle w:val="a3"/>
      <w:jc w:val="end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attachedTemplate r:id="rId1"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2A1EB6"/>
    <w:rsid w:val="002A1EB6"/>
    <w:rsid w:val="009D15A8"/>
    <w:rsid w:val="00E7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09E21CAE-5AA6-47D6-BB4A-241469B3CBF0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ntTable" Target="fontTable.xml"/><Relationship Id="rId3" Type="http://purl.oclc.org/ooxml/officeDocument/relationships/webSettings" Target="webSettings.xml"/><Relationship Id="rId7" Type="http://purl.oclc.org/ooxml/officeDocument/relationships/footer" Target="footer1.xml"/><Relationship Id="rId2" Type="http://purl.oclc.org/ooxml/officeDocument/relationships/settings" Target="settings.xml"/><Relationship Id="rId1" Type="http://purl.oclc.org/ooxml/officeDocument/relationships/styles" Target="styles.xml"/><Relationship Id="rId6" Type="http://purl.oclc.org/ooxml/officeDocument/relationships/header" Target="header1.xml"/><Relationship Id="rId5" Type="http://purl.oclc.org/ooxml/officeDocument/relationships/endnotes" Target="endnotes.xml"/><Relationship Id="rId4" Type="http://purl.oclc.org/ooxml/officeDocument/relationships/footnotes" Target="footnotes.xml"/><Relationship Id="rId9" Type="http://purl.oclc.org/ooxml/officeDocument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Normal.dotm" TargetMode="Externa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2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AMD</dc:creator>
  <cp:lastModifiedBy>陳見明</cp:lastModifiedBy>
  <cp:revision>2</cp:revision>
  <cp:lastPrinted>2022-03-11T09:34:00Z</cp:lastPrinted>
  <dcterms:created xsi:type="dcterms:W3CDTF">2022-03-14T05:25:00Z</dcterms:created>
  <dcterms:modified xsi:type="dcterms:W3CDTF">2022-03-14T05:25:00Z</dcterms:modified>
</cp:coreProperties>
</file>