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920BC1" w:rsidRDefault="00A71284">
      <w:pPr>
        <w:pStyle w:val="0000"/>
        <w:spacing w:before="12pt"/>
      </w:pPr>
      <w:r>
        <w:t>請求免除（停止）少年感化教育處分書</w:t>
      </w:r>
      <w:r>
        <w:br/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>年度　　　字第　　　　　號</w:t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請求人：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920BC1" w:rsidRDefault="00A71284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920BC1" w:rsidRDefault="00A71284">
      <w:pPr>
        <w:spacing w:line="20pt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/>
          <w:sz w:val="28"/>
          <w:szCs w:val="28"/>
        </w:rPr>
        <w:t xml:space="preserve"> 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（如非本國人，請勾選身分證明文件如下：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營利事業登記證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護照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居留證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工作證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其他。證號：</w:t>
      </w:r>
      <w:r>
        <w:rPr>
          <w:rFonts w:ascii="標楷體" w:eastAsia="標楷體" w:hAnsi="標楷體"/>
          <w:sz w:val="28"/>
          <w:szCs w:val="28"/>
        </w:rPr>
        <w:t xml:space="preserve">                     </w:t>
      </w:r>
      <w:r>
        <w:rPr>
          <w:rFonts w:ascii="標楷體" w:eastAsia="標楷體" w:hAnsi="標楷體"/>
          <w:sz w:val="28"/>
          <w:szCs w:val="28"/>
        </w:rPr>
        <w:t>）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男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女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 xml:space="preserve">其他　　生日：　　　　　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同戶籍地。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920BC1" w:rsidRDefault="00A71284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920BC1" w:rsidRDefault="00A71284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lastRenderedPageBreak/>
        <w:t>電子郵件位址：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</w:t>
      </w:r>
    </w:p>
    <w:p w:rsidR="00920BC1" w:rsidRDefault="00A71284">
      <w:pPr>
        <w:spacing w:line="20pt" w:lineRule="exact"/>
        <w:rPr>
          <w:rFonts w:ascii="標楷體" w:eastAsia="標楷體" w:hAnsi="標楷體"/>
          <w:kern w:val="0"/>
          <w:sz w:val="28"/>
          <w:szCs w:val="28"/>
        </w:rPr>
      </w:pPr>
      <w:r>
        <w:rPr>
          <w:rFonts w:ascii="標楷體" w:eastAsia="標楷體" w:hAnsi="標楷體"/>
          <w:kern w:val="0"/>
          <w:sz w:val="28"/>
          <w:szCs w:val="28"/>
        </w:rPr>
        <w:t>送達處所：</w:t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請求免除（停止）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少年感化教育處分：</w:t>
      </w:r>
    </w:p>
    <w:p w:rsidR="00920BC1" w:rsidRDefault="00A71284">
      <w:pPr>
        <w:spacing w:line="20pt" w:lineRule="exact"/>
        <w:ind w:firstLine="28pt"/>
      </w:pPr>
      <w:r>
        <w:rPr>
          <w:rFonts w:ascii="標楷體" w:eastAsia="標楷體" w:hAnsi="標楷體"/>
          <w:sz w:val="28"/>
          <w:szCs w:val="28"/>
        </w:rPr>
        <w:t>少年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因為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事情，被法院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年度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字第</w:t>
      </w:r>
      <w:r>
        <w:rPr>
          <w:rFonts w:ascii="標楷體" w:eastAsia="標楷體" w:hAnsi="標楷體"/>
          <w:sz w:val="28"/>
          <w:szCs w:val="28"/>
        </w:rPr>
        <w:t>○○○</w:t>
      </w:r>
      <w:r>
        <w:rPr>
          <w:rFonts w:ascii="標楷體" w:eastAsia="標楷體" w:hAnsi="標楷體"/>
          <w:sz w:val="28"/>
          <w:szCs w:val="28"/>
        </w:rPr>
        <w:t>號裁定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感化教育處分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到敦品中學、誠正中學或勵志中學接受感化教育</w:t>
      </w:r>
      <w:r>
        <w:rPr>
          <w:rFonts w:ascii="標楷體" w:eastAsia="標楷體" w:hAnsi="標楷體"/>
          <w:sz w:val="28"/>
          <w:szCs w:val="28"/>
        </w:rPr>
        <w:t>)</w:t>
      </w:r>
      <w:r>
        <w:rPr>
          <w:rFonts w:ascii="標楷體" w:eastAsia="標楷體" w:hAnsi="標楷體"/>
          <w:sz w:val="28"/>
          <w:szCs w:val="28"/>
        </w:rPr>
        <w:t>確定，從民國</w:t>
      </w:r>
      <w:r>
        <w:rPr>
          <w:rFonts w:ascii="標楷體" w:eastAsia="標楷體" w:hAnsi="標楷體"/>
          <w:sz w:val="28"/>
          <w:szCs w:val="28"/>
        </w:rPr>
        <w:t>○○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○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○</w:t>
      </w:r>
      <w:r>
        <w:rPr>
          <w:rFonts w:ascii="標楷體" w:eastAsia="標楷體" w:hAnsi="標楷體"/>
          <w:sz w:val="28"/>
          <w:szCs w:val="28"/>
        </w:rPr>
        <w:t>日開始執行到現在己經</w:t>
      </w:r>
      <w:r>
        <w:rPr>
          <w:rFonts w:ascii="標楷體" w:eastAsia="標楷體" w:hAnsi="標楷體"/>
          <w:sz w:val="28"/>
          <w:szCs w:val="28"/>
        </w:rPr>
        <w:t>○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○</w:t>
      </w:r>
      <w:r>
        <w:rPr>
          <w:rFonts w:ascii="標楷體" w:eastAsia="標楷體" w:hAnsi="標楷體"/>
          <w:sz w:val="28"/>
          <w:szCs w:val="28"/>
        </w:rPr>
        <w:t>個月了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須超過</w:t>
      </w:r>
      <w:r>
        <w:rPr>
          <w:rFonts w:ascii="標楷體" w:eastAsia="標楷體" w:hAnsi="標楷體"/>
          <w:sz w:val="28"/>
          <w:szCs w:val="28"/>
        </w:rPr>
        <w:t>6</w:t>
      </w:r>
      <w:r>
        <w:rPr>
          <w:rFonts w:ascii="標楷體" w:eastAsia="標楷體" w:hAnsi="標楷體"/>
          <w:sz w:val="28"/>
          <w:szCs w:val="28"/>
        </w:rPr>
        <w:t>個月以上才能請求</w:t>
      </w:r>
      <w:r>
        <w:rPr>
          <w:rFonts w:ascii="標楷體" w:eastAsia="標楷體" w:hAnsi="標楷體"/>
          <w:sz w:val="28"/>
          <w:szCs w:val="28"/>
        </w:rPr>
        <w:t>)</w:t>
      </w:r>
      <w:r>
        <w:rPr>
          <w:rFonts w:ascii="標楷體" w:eastAsia="標楷體" w:hAnsi="標楷體"/>
          <w:sz w:val="28"/>
          <w:szCs w:val="28"/>
        </w:rPr>
        <w:t>。請求人是少年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本人（</w:t>
      </w: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少年的</w:t>
      </w:r>
      <w:r>
        <w:rPr>
          <w:rFonts w:ascii="標楷體" w:eastAsia="標楷體" w:hAnsi="標楷體"/>
          <w:sz w:val="28"/>
          <w:szCs w:val="28"/>
        </w:rPr>
        <w:t>______</w:t>
      </w:r>
      <w:r>
        <w:rPr>
          <w:rFonts w:ascii="標楷體" w:eastAsia="標楷體" w:hAnsi="標楷體"/>
          <w:sz w:val="28"/>
          <w:szCs w:val="28"/>
        </w:rPr>
        <w:t>【例如：父親】），因為少年有</w:t>
      </w:r>
      <w:r>
        <w:rPr>
          <w:rFonts w:ascii="標楷體" w:eastAsia="標楷體" w:hAnsi="標楷體"/>
          <w:sz w:val="28"/>
          <w:szCs w:val="28"/>
        </w:rPr>
        <w:t>_______________________</w:t>
      </w:r>
      <w:r>
        <w:rPr>
          <w:rFonts w:ascii="標楷體" w:eastAsia="標楷體" w:hAnsi="標楷體"/>
          <w:sz w:val="28"/>
          <w:szCs w:val="28"/>
        </w:rPr>
        <w:t>（請說明認為不必繼續或應該停止執行感化教育的理由）的事情，請求人認為沒有繼續執行的必要。因此提出相關資料，請少年保護官依照少年事件處理法第</w:t>
      </w:r>
      <w:r>
        <w:rPr>
          <w:rFonts w:ascii="標楷體" w:eastAsia="標楷體" w:hAnsi="標楷體"/>
          <w:sz w:val="28"/>
          <w:szCs w:val="28"/>
        </w:rPr>
        <w:t>56</w:t>
      </w:r>
      <w:r>
        <w:rPr>
          <w:rFonts w:ascii="標楷體" w:eastAsia="標楷體" w:hAnsi="標楷體"/>
          <w:sz w:val="28"/>
          <w:szCs w:val="28"/>
        </w:rPr>
        <w:t>條第</w:t>
      </w:r>
      <w:r>
        <w:rPr>
          <w:rFonts w:ascii="標楷體" w:eastAsia="標楷體" w:hAnsi="標楷體"/>
          <w:sz w:val="28"/>
          <w:szCs w:val="28"/>
        </w:rPr>
        <w:t>2</w:t>
      </w:r>
      <w:r>
        <w:rPr>
          <w:rFonts w:ascii="標楷體" w:eastAsia="標楷體" w:hAnsi="標楷體"/>
          <w:sz w:val="28"/>
          <w:szCs w:val="28"/>
        </w:rPr>
        <w:t>項規定</w:t>
      </w:r>
      <w:r>
        <w:rPr>
          <w:rStyle w:val="ae"/>
          <w:rFonts w:ascii="標楷體" w:eastAsia="標楷體" w:hAnsi="標楷體"/>
          <w:sz w:val="28"/>
          <w:szCs w:val="28"/>
        </w:rPr>
        <w:footnoteReference w:id="3"/>
      </w:r>
      <w:r>
        <w:rPr>
          <w:rFonts w:ascii="標楷體" w:eastAsia="標楷體" w:hAnsi="標楷體"/>
          <w:sz w:val="28"/>
          <w:szCs w:val="28"/>
        </w:rPr>
        <w:t>，聲請法院免除（停止）執行。</w:t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此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>致</w:t>
      </w: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臺灣臺南地方法院調查保護室</w:t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920BC1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920BC1" w:rsidRDefault="00920BC1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ind w:end="28pt" w:firstLine="119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請求人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</w:p>
    <w:p w:rsidR="00920BC1" w:rsidRDefault="00920BC1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920BC1" w:rsidRDefault="00A71284">
      <w:pPr>
        <w:spacing w:line="20pt" w:lineRule="exact"/>
        <w:ind w:end="0.10pt" w:firstLine="120.40pt"/>
      </w:pPr>
      <w:r>
        <w:rPr>
          <w:rFonts w:ascii="標楷體" w:eastAsia="標楷體" w:hAnsi="標楷體"/>
          <w:sz w:val="28"/>
          <w:szCs w:val="28"/>
        </w:rPr>
        <w:t xml:space="preserve">代寫人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　　簽名蓋章</w:t>
      </w:r>
      <w:r>
        <w:rPr>
          <w:rFonts w:ascii="標楷體" w:eastAsia="標楷體" w:hAnsi="標楷體"/>
          <w:sz w:val="28"/>
          <w:szCs w:val="28"/>
        </w:rPr>
        <w:t>(</w:t>
      </w:r>
      <w:r>
        <w:rPr>
          <w:rFonts w:ascii="標楷體" w:eastAsia="標楷體" w:hAnsi="標楷體"/>
          <w:sz w:val="28"/>
          <w:szCs w:val="28"/>
        </w:rPr>
        <w:t>如自己寫免填</w:t>
      </w:r>
      <w:r>
        <w:rPr>
          <w:rFonts w:ascii="標楷體" w:eastAsia="標楷體" w:hAnsi="標楷體"/>
          <w:sz w:val="28"/>
          <w:szCs w:val="28"/>
        </w:rPr>
        <w:t>)</w:t>
      </w:r>
    </w:p>
    <w:sectPr w:rsidR="00920BC1">
      <w:headerReference w:type="default" r:id="rId6"/>
      <w:footerReference w:type="default" r:id="rId7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666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A71284" w:rsidRDefault="00A71284">
      <w:r>
        <w:separator/>
      </w:r>
    </w:p>
  </w:endnote>
  <w:endnote w:type="continuationSeparator" w:id="0">
    <w:p w:rsidR="00A71284" w:rsidRDefault="00A71284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charset w:characterSet="iso-8859-1"/>
    <w:family w:val="script"/>
    <w:pitch w:val="fixed"/>
  </w:font>
  <w:font w:name="華康楷書體W7">
    <w:charset w:characterSet="iso-8859-1"/>
    <w:family w:val="script"/>
    <w:pitch w:val="fixed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10128C" w:rsidRDefault="00A71284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EA2A6C">
      <w:rPr>
        <w:noProof/>
        <w:lang w:val="zh-TW"/>
      </w:rPr>
      <w:t>2</w:t>
    </w:r>
    <w:r>
      <w:rPr>
        <w:lang w:val="zh-TW"/>
      </w:rPr>
      <w:fldChar w:fldCharType="end"/>
    </w:r>
  </w:p>
  <w:p w:rsidR="0010128C" w:rsidRDefault="00A71284">
    <w:pPr>
      <w:pStyle w:val="a5"/>
      <w:jc w:val="end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A71284" w:rsidRDefault="00A71284">
      <w:r>
        <w:rPr>
          <w:color w:val="000000"/>
        </w:rPr>
        <w:separator/>
      </w:r>
    </w:p>
  </w:footnote>
  <w:footnote w:type="continuationSeparator" w:id="0">
    <w:p w:rsidR="00A71284" w:rsidRDefault="00A71284">
      <w:r>
        <w:continuationSeparator/>
      </w:r>
    </w:p>
  </w:footnote>
  <w:footnote w:id="1">
    <w:p w:rsidR="00920BC1" w:rsidRDefault="00A71284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感化教育處分原則上要執行</w:t>
      </w:r>
      <w:r>
        <w:rPr>
          <w:rFonts w:eastAsia="標楷體"/>
        </w:rPr>
        <w:t>3</w:t>
      </w:r>
      <w:r>
        <w:rPr>
          <w:rFonts w:eastAsia="標楷體"/>
        </w:rPr>
        <w:t>年，法院裁定「免除」時，表示不會再執行這個處分；裁定「停止」時，還沒執行的期間，法院會裁定交付保護管束（例如已經執行</w:t>
      </w:r>
      <w:r>
        <w:rPr>
          <w:rFonts w:eastAsia="標楷體"/>
        </w:rPr>
        <w:t>6</w:t>
      </w:r>
      <w:r>
        <w:rPr>
          <w:rFonts w:eastAsia="標楷體"/>
        </w:rPr>
        <w:t>個月，剩下的</w:t>
      </w:r>
      <w:r>
        <w:rPr>
          <w:rFonts w:eastAsia="標楷體"/>
        </w:rPr>
        <w:t>2</w:t>
      </w:r>
      <w:r>
        <w:rPr>
          <w:rFonts w:eastAsia="標楷體"/>
        </w:rPr>
        <w:t>年</w:t>
      </w:r>
      <w:r>
        <w:rPr>
          <w:rFonts w:eastAsia="標楷體"/>
        </w:rPr>
        <w:t>6</w:t>
      </w:r>
      <w:r>
        <w:rPr>
          <w:rFonts w:eastAsia="標楷體"/>
        </w:rPr>
        <w:t>個月要定期向少年保護官報到），如果在保護管束期間表現不好，法院可以撤銷保護管束，請少年再去接受感化教育。</w:t>
      </w:r>
    </w:p>
  </w:footnote>
  <w:footnote w:id="2">
    <w:p w:rsidR="00920BC1" w:rsidRDefault="00A71284">
      <w:pPr>
        <w:pStyle w:val="ac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少年法庭寄發的文書上會有案號，如果不清楚，可以向法院查詢。</w:t>
      </w:r>
    </w:p>
  </w:footnote>
  <w:footnote w:id="3">
    <w:p w:rsidR="00920BC1" w:rsidRDefault="00A71284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</w:rPr>
        <w:t xml:space="preserve"> </w:t>
      </w:r>
      <w:r>
        <w:rPr>
          <w:rFonts w:eastAsia="標楷體"/>
        </w:rPr>
        <w:t>少年事件處理法第</w:t>
      </w:r>
      <w:r>
        <w:rPr>
          <w:rFonts w:eastAsia="標楷體"/>
        </w:rPr>
        <w:t>56</w:t>
      </w:r>
      <w:r>
        <w:rPr>
          <w:rFonts w:eastAsia="標楷體"/>
        </w:rPr>
        <w:t>條第</w:t>
      </w:r>
      <w:r>
        <w:rPr>
          <w:rFonts w:eastAsia="標楷體"/>
        </w:rPr>
        <w:t>1</w:t>
      </w:r>
      <w:r>
        <w:rPr>
          <w:rFonts w:eastAsia="標楷體"/>
        </w:rPr>
        <w:t>、</w:t>
      </w:r>
      <w:r>
        <w:rPr>
          <w:rFonts w:eastAsia="標楷體"/>
        </w:rPr>
        <w:t>2</w:t>
      </w:r>
      <w:r>
        <w:rPr>
          <w:rFonts w:eastAsia="標楷體"/>
        </w:rPr>
        <w:t>項：「（第</w:t>
      </w:r>
      <w:r>
        <w:rPr>
          <w:rFonts w:eastAsia="標楷體"/>
        </w:rPr>
        <w:t>1</w:t>
      </w:r>
      <w:r>
        <w:rPr>
          <w:rFonts w:eastAsia="標楷體"/>
        </w:rPr>
        <w:t>項）執行感化教育已逾六月，認無繼續執行之必要者，得由少年保護官或</w:t>
      </w:r>
      <w:r>
        <w:rPr>
          <w:rFonts w:eastAsia="標楷體"/>
        </w:rPr>
        <w:t>執行機關檢具事證，聲請少年法院裁定免除或停止其執行。（第</w:t>
      </w:r>
      <w:r>
        <w:rPr>
          <w:rFonts w:eastAsia="標楷體"/>
        </w:rPr>
        <w:t>2</w:t>
      </w:r>
      <w:r>
        <w:rPr>
          <w:rFonts w:eastAsia="標楷體"/>
        </w:rPr>
        <w:t>項）少年或少年之法定代理人認感化教育之執行有前項情形時，得請求少年保護官為前項之聲請，除顯無理由外，少年保護官不得拒絕。」</w:t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10128C" w:rsidRDefault="00A71284">
    <w:pPr>
      <w:pStyle w:val="a3"/>
      <w:jc w:val="end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attachedTemplate r:id="rId1"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920BC1"/>
    <w:rsid w:val="00920BC1"/>
    <w:rsid w:val="00A71284"/>
    <w:rsid w:val="00EA2A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5ED76728-F161-42BB-8F1C-1072FCF729F2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kern w:val="3"/>
        <w:sz w:val="24"/>
        <w:szCs w:val="24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basedOn w:val="a0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basedOn w:val="a0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basedOn w:val="a0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basedOn w:val="a0"/>
    <w:rPr>
      <w:position w:val="0"/>
      <w:vertAlign w:val="superscript"/>
    </w:r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ntTable" Target="fontTable.xml"/><Relationship Id="rId3" Type="http://purl.oclc.org/ooxml/officeDocument/relationships/webSettings" Target="webSettings.xml"/><Relationship Id="rId7" Type="http://purl.oclc.org/ooxml/officeDocument/relationships/footer" Target="footer1.xml"/><Relationship Id="rId2" Type="http://purl.oclc.org/ooxml/officeDocument/relationships/settings" Target="settings.xml"/><Relationship Id="rId1" Type="http://purl.oclc.org/ooxml/officeDocument/relationships/styles" Target="styles.xml"/><Relationship Id="rId6" Type="http://purl.oclc.org/ooxml/officeDocument/relationships/header" Target="header1.xml"/><Relationship Id="rId5" Type="http://purl.oclc.org/ooxml/officeDocument/relationships/endnotes" Target="endnotes.xml"/><Relationship Id="rId4" Type="http://purl.oclc.org/ooxml/officeDocument/relationships/footnotes" Target="footnotes.xml"/><Relationship Id="rId9" Type="http://purl.oclc.org/ooxml/officeDocument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Normal.dotm" TargetMode="Externa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1</TotalTime>
  <Pages>2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AMD</dc:creator>
  <cp:lastModifiedBy>陳見明</cp:lastModifiedBy>
  <cp:revision>2</cp:revision>
  <cp:lastPrinted>2022-03-11T07:32:00Z</cp:lastPrinted>
  <dcterms:created xsi:type="dcterms:W3CDTF">2022-03-14T02:15:00Z</dcterms:created>
  <dcterms:modified xsi:type="dcterms:W3CDTF">2022-03-14T02:15:00Z</dcterms:modified>
</cp:coreProperties>
</file>