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0001"/>
        <w:rPr/>
      </w:pPr>
      <w:r>
        <w:rPr/>
        <w:t>民事抗告狀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案號：    年度　　　字第　　　　　號   承辦股別：   股</w:t>
      </w:r>
    </w:p>
    <w:p>
      <w:pPr>
        <w:pStyle w:val="Style19"/>
        <w:tabs>
          <w:tab w:val="clear" w:pos="480"/>
          <w:tab w:val="left" w:pos="2835" w:leader="none"/>
        </w:tabs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訴訟標的金額或價額：新臺幣○○○元</w:t>
      </w:r>
    </w:p>
    <w:p>
      <w:pPr>
        <w:pStyle w:val="0003"/>
        <w:tabs>
          <w:tab w:val="clear" w:pos="6804"/>
          <w:tab w:val="left" w:pos="2835" w:leader="none"/>
        </w:tabs>
        <w:rPr/>
      </w:pPr>
      <w:r>
        <w:rPr/>
        <w:t>抗告人   ○○○</w:t>
      </w:r>
      <w:r>
        <w:rPr/>
        <w:tab/>
      </w:r>
      <w:r>
        <w:rPr/>
        <w:t>身分證明文件：</w:t>
      </w:r>
    </w:p>
    <w:p>
      <w:pPr>
        <w:pStyle w:val="0003"/>
        <w:tabs>
          <w:tab w:val="clear" w:pos="2835"/>
          <w:tab w:val="clear" w:pos="6804"/>
          <w:tab w:val="left" w:pos="4962" w:leader="none"/>
          <w:tab w:val="left" w:pos="6096" w:leader="none"/>
          <w:tab w:val="left" w:pos="7655" w:leader="none"/>
        </w:tabs>
        <w:ind w:start="2834" w:hanging="0"/>
        <w:rPr/>
      </w:pPr>
      <w:r>
        <w:rPr/>
        <w:t>□</w:t>
      </w:r>
      <w:r>
        <w:rPr/>
        <w:t>國民身分證</w:t>
      </w:r>
      <w:r>
        <w:rPr/>
        <w:tab/>
        <w:t>□</w:t>
      </w:r>
      <w:r>
        <w:rPr/>
        <w:t>護照</w:t>
      </w:r>
      <w:r>
        <w:rPr/>
        <w:tab/>
        <w:t>□</w:t>
      </w:r>
      <w:r>
        <w:rPr/>
        <w:t>居留證</w:t>
      </w:r>
      <w:r>
        <w:rPr/>
        <w:tab/>
        <w:t>□</w:t>
      </w:r>
      <w:r>
        <w:rPr/>
        <w:t>工作證</w:t>
      </w:r>
    </w:p>
    <w:p>
      <w:pPr>
        <w:pStyle w:val="0003"/>
        <w:tabs>
          <w:tab w:val="clear" w:pos="2835"/>
          <w:tab w:val="clear" w:pos="6804"/>
          <w:tab w:val="left" w:pos="6096" w:leader="none"/>
        </w:tabs>
        <w:ind w:start="2834" w:hanging="0"/>
        <w:rPr/>
      </w:pPr>
      <w:r>
        <w:rPr/>
        <w:t>□</w:t>
      </w:r>
      <w:r>
        <w:rPr/>
        <w:t>營利事業登記</w:t>
      </w:r>
      <w:r>
        <w:rPr/>
        <w:tab/>
        <w:t>□</w:t>
      </w:r>
      <w:r>
        <w:rPr/>
        <w:t>其他：</w:t>
      </w:r>
      <w:r>
        <w:rPr>
          <w:rStyle w:val="Style14"/>
          <w:u w:val="single"/>
        </w:rPr>
        <w:t>　　　　　　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證號：</w:t>
      </w:r>
      <w:r>
        <w:rPr>
          <w:rStyle w:val="Style14"/>
          <w:u w:val="single"/>
        </w:rPr>
        <w:t>　　　　　　　　　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性別：男∕女∕其他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生日：○○年○○月○○日</w:t>
      </w:r>
    </w:p>
    <w:p>
      <w:pPr>
        <w:pStyle w:val="0003"/>
        <w:tabs>
          <w:tab w:val="clear" w:pos="2835"/>
          <w:tab w:val="clear" w:pos="6804"/>
          <w:tab w:val="left" w:pos="7088" w:leader="none"/>
        </w:tabs>
        <w:ind w:start="2834" w:hanging="0"/>
        <w:rPr/>
      </w:pPr>
      <w:r>
        <w:rPr/>
        <w:t>戶籍地：</w:t>
      </w:r>
      <w:r>
        <w:rPr/>
        <w:tab/>
      </w:r>
      <w:r>
        <w:rPr/>
        <w:t>郵遞區號：</w:t>
      </w:r>
    </w:p>
    <w:p>
      <w:pPr>
        <w:pStyle w:val="0003"/>
        <w:tabs>
          <w:tab w:val="clear" w:pos="2835"/>
          <w:tab w:val="clear" w:pos="6804"/>
          <w:tab w:val="left" w:pos="3969" w:leader="none"/>
        </w:tabs>
        <w:ind w:start="2834" w:hanging="0"/>
        <w:rPr/>
      </w:pPr>
      <w:r>
        <w:rPr/>
        <w:t>現住地：</w:t>
      </w:r>
      <w:r>
        <w:rPr/>
        <w:tab/>
        <w:t>□</w:t>
      </w:r>
      <w:r>
        <w:rPr/>
        <w:t>同戶籍地</w:t>
      </w:r>
    </w:p>
    <w:p>
      <w:pPr>
        <w:pStyle w:val="0003"/>
        <w:tabs>
          <w:tab w:val="clear" w:pos="2835"/>
          <w:tab w:val="clear" w:pos="6804"/>
          <w:tab w:val="left" w:pos="3969" w:leader="none"/>
          <w:tab w:val="left" w:pos="7088" w:leader="none"/>
        </w:tabs>
        <w:ind w:start="2834" w:hanging="0"/>
        <w:rPr/>
      </w:pPr>
      <w:r>
        <w:rPr/>
        <w:tab/>
        <w:t>□</w:t>
      </w:r>
      <w:r>
        <w:rPr/>
        <w:t>其他：</w:t>
      </w:r>
      <w:r>
        <w:rPr/>
        <w:tab/>
      </w:r>
      <w:r>
        <w:rPr/>
        <w:t>郵遞區號：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電話：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傳真：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電子郵件位址：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送達代收人：○○○</w:t>
      </w:r>
    </w:p>
    <w:p>
      <w:pPr>
        <w:pStyle w:val="0003"/>
        <w:tabs>
          <w:tab w:val="clear" w:pos="2835"/>
          <w:tab w:val="clear" w:pos="6804"/>
          <w:tab w:val="left" w:pos="7088" w:leader="none"/>
        </w:tabs>
        <w:ind w:start="2834" w:hanging="0"/>
        <w:rPr/>
      </w:pPr>
      <w:r>
        <w:rPr/>
        <w:t>送達處所：</w:t>
      </w:r>
      <w:r>
        <w:rPr/>
        <w:tab/>
      </w:r>
      <w:r>
        <w:rPr/>
        <w:t>郵遞區號：</w:t>
      </w:r>
    </w:p>
    <w:p>
      <w:pPr>
        <w:pStyle w:val="000"/>
        <w:ind w:start="3674" w:hanging="840"/>
        <w:rPr/>
      </w:pPr>
      <w:r>
        <w:rPr/>
        <w:t>（註：若一行不敷記載而於次行連續記載時，應與身分證明文件齊頭記載）</w:t>
      </w:r>
      <w:r>
        <w:br w:type="page"/>
      </w:r>
    </w:p>
    <w:p>
      <w:pPr>
        <w:pStyle w:val="Style19"/>
        <w:widowControl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為提起抗告事：</w:t>
      </w:r>
    </w:p>
    <w:p>
      <w:pPr>
        <w:pStyle w:val="0002"/>
        <w:rPr/>
      </w:pPr>
      <w:r>
        <w:rPr/>
        <w:t>抗告人不服○○○○法院○○年度○○字第○○○號○○○事件於民國○○年○○月○○日所為之裁定，特於○○年○○月○○日收受裁定後之法定期間內提起抗告。</w:t>
      </w:r>
    </w:p>
    <w:p>
      <w:pPr>
        <w:pStyle w:val="0002"/>
        <w:ind w:hanging="0"/>
        <w:rPr/>
      </w:pPr>
      <w:r>
        <w:rPr/>
      </w:r>
    </w:p>
    <w:p>
      <w:pPr>
        <w:pStyle w:val="Style24"/>
        <w:numPr>
          <w:ilvl w:val="0"/>
          <w:numId w:val="4"/>
        </w:numPr>
        <w:spacing w:lineRule="exact" w:line="480"/>
        <w:ind w:start="560" w:hanging="560"/>
        <w:jc w:val="both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抗告之聲明</w:t>
      </w:r>
    </w:p>
    <w:p>
      <w:pPr>
        <w:pStyle w:val="Style24"/>
        <w:numPr>
          <w:ilvl w:val="0"/>
          <w:numId w:val="5"/>
        </w:numPr>
        <w:spacing w:lineRule="exact" w:line="480"/>
        <w:ind w:start="560" w:hanging="560"/>
        <w:jc w:val="both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原裁定廢棄。</w:t>
      </w:r>
    </w:p>
    <w:p>
      <w:pPr>
        <w:pStyle w:val="Style24"/>
        <w:numPr>
          <w:ilvl w:val="0"/>
          <w:numId w:val="2"/>
        </w:numPr>
        <w:spacing w:lineRule="exact" w:line="480"/>
        <w:ind w:start="560" w:hanging="560"/>
        <w:jc w:val="both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程序費用及抗告費用均由相對人負擔。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二、事實及理由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證物名稱及件數：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　　此　致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○○○○○○</w:t>
      </w:r>
      <w:r>
        <w:rPr>
          <w:rFonts w:ascii="標楷體" w:hAnsi="標楷體" w:eastAsia="標楷體"/>
          <w:sz w:val="28"/>
          <w:szCs w:val="28"/>
        </w:rPr>
        <w:t>法院轉送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○○○○○○</w:t>
      </w:r>
      <w:r>
        <w:rPr>
          <w:rFonts w:ascii="標楷體" w:hAnsi="標楷體" w:eastAsia="標楷體"/>
          <w:sz w:val="28"/>
          <w:szCs w:val="28"/>
        </w:rPr>
        <w:t>法院　公鑒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中華民國　○○　年　○○　月　○○　日</w:t>
      </w:r>
    </w:p>
    <w:p>
      <w:pPr>
        <w:pStyle w:val="Style19"/>
        <w:spacing w:lineRule="exact" w:line="480"/>
        <w:jc w:val="end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具狀人　　　○○○ 　　</w:t>
      </w:r>
      <w:r>
        <w:rPr>
          <w:rFonts w:eastAsia="標楷體" w:ascii="標楷體" w:hAnsi="標楷體"/>
          <w:sz w:val="28"/>
          <w:szCs w:val="28"/>
        </w:rPr>
        <w:t>(</w:t>
      </w:r>
      <w:r>
        <w:rPr>
          <w:rFonts w:ascii="標楷體" w:hAnsi="標楷體" w:eastAsia="標楷體"/>
          <w:sz w:val="28"/>
          <w:szCs w:val="28"/>
        </w:rPr>
        <w:t>簽名蓋章</w:t>
      </w:r>
      <w:r>
        <w:rPr>
          <w:rFonts w:eastAsia="標楷體" w:ascii="標楷體" w:hAnsi="標楷體"/>
          <w:sz w:val="28"/>
          <w:szCs w:val="28"/>
        </w:rPr>
        <w:t>)</w:t>
      </w:r>
    </w:p>
    <w:p>
      <w:pPr>
        <w:pStyle w:val="Style19"/>
        <w:spacing w:lineRule="exact" w:line="480"/>
        <w:jc w:val="end"/>
        <w:rPr/>
      </w:pPr>
      <w:r>
        <w:rPr>
          <w:rStyle w:val="Style14"/>
          <w:rFonts w:ascii="標楷體" w:hAnsi="標楷體" w:eastAsia="標楷體"/>
          <w:sz w:val="28"/>
          <w:szCs w:val="28"/>
        </w:rPr>
        <w:t>撰狀人　　　○○○ 　　</w:t>
      </w:r>
      <w:r>
        <w:rPr>
          <w:rStyle w:val="Style14"/>
          <w:rFonts w:eastAsia="標楷體" w:ascii="標楷體" w:hAnsi="標楷體"/>
          <w:sz w:val="28"/>
          <w:szCs w:val="28"/>
        </w:rPr>
        <w:t>(</w:t>
      </w:r>
      <w:r>
        <w:rPr>
          <w:rStyle w:val="Style14"/>
          <w:rFonts w:ascii="標楷體" w:hAnsi="標楷體" w:eastAsia="標楷體"/>
          <w:sz w:val="28"/>
          <w:szCs w:val="28"/>
        </w:rPr>
        <w:t>簽名蓋章</w:t>
      </w:r>
      <w:r>
        <w:rPr>
          <w:rStyle w:val="Style14"/>
          <w:rFonts w:eastAsia="標楷體" w:ascii="標楷體" w:hAnsi="標楷體"/>
          <w:sz w:val="28"/>
          <w:szCs w:val="28"/>
        </w:rPr>
        <w:t>)</w:t>
      </w:r>
    </w:p>
    <w:sectPr>
      <w:headerReference w:type="even" r:id="rId2"/>
      <w:headerReference w:type="default" r:id="rId3"/>
      <w:footerReference w:type="even" r:id="rId4"/>
      <w:footerReference w:type="default" r:id="rId5"/>
      <w:type w:val="nextPage"/>
      <w:pgSz w:w="11906" w:h="16838"/>
      <w:pgMar w:left="1418" w:right="1418" w:gutter="0" w:header="720" w:top="1418" w:footer="720" w:bottom="1418"/>
      <w:pgNumType w:start="1" w:fmt="decimal"/>
      <w:formProt w:val="false"/>
      <w:textDirection w:val="lrTb"/>
      <w:docGrid w:type="lines" w:linePitch="600" w:charSpace="4294938623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88"/>
    <w:family w:val="roman"/>
    <w:pitch w:val="variable"/>
  </w:font>
  <w:font w:name="Calibri">
    <w:charset w:val="88"/>
    <w:family w:val="swiss"/>
    <w:pitch w:val="variable"/>
  </w:font>
  <w:font w:name="Times New Roman">
    <w:charset w:val="88"/>
    <w:family w:val="roman"/>
    <w:pitch w:val="variable"/>
  </w:font>
  <w:font w:name="Calibri Light">
    <w:charset w:val="88"/>
    <w:family w:val="swiss"/>
    <w:pitch w:val="variable"/>
  </w:font>
  <w:font w:name="標楷體">
    <w:charset w:val="88"/>
    <w:family w:val="script"/>
    <w:pitch w:val="fixed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center"/>
      <w:rPr/>
    </w:pPr>
    <w:r>
      <w:rPr>
        <w:rStyle w:val="Style17"/>
      </w:rPr>
      <w:fldChar w:fldCharType="begin"/>
    </w:r>
    <w:r>
      <w:rPr>
        <w:rStyle w:val="Style17"/>
      </w:rPr>
      <w:instrText> PAGE </w:instrText>
    </w:r>
    <w:r>
      <w:rPr>
        <w:rStyle w:val="Style17"/>
      </w:rPr>
      <w:fldChar w:fldCharType="separate"/>
    </w:r>
    <w:r>
      <w:rPr>
        <w:rStyle w:val="Style17"/>
      </w:rPr>
      <w:t>2</w:t>
    </w:r>
    <w:r>
      <w:rPr>
        <w:rStyle w:val="Style17"/>
      </w:rPr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center"/>
      <w:rPr/>
    </w:pPr>
    <w:r>
      <w:rPr>
        <w:rStyle w:val="Style17"/>
      </w:rPr>
      <w:fldChar w:fldCharType="begin"/>
    </w:r>
    <w:r>
      <w:rPr>
        <w:rStyle w:val="Style17"/>
      </w:rPr>
      <w:instrText> PAGE </w:instrText>
    </w:r>
    <w:r>
      <w:rPr>
        <w:rStyle w:val="Style17"/>
      </w:rPr>
      <w:fldChar w:fldCharType="separate"/>
    </w:r>
    <w:r>
      <w:rPr>
        <w:rStyle w:val="Style17"/>
      </w:rPr>
      <w:t>3</w:t>
    </w:r>
    <w:r>
      <w:rPr>
        <w:rStyle w:val="Style17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0006"/>
      <w:rPr/>
    </w:pPr>
    <w:r>
      <w:rPr/>
      <w:t>民事抗告狀（不具理由）</w: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1"/>
      <w:jc w:val="end"/>
      <w:rPr/>
    </w:pPr>
    <w:r>
      <w:rPr>
        <w:rStyle w:val="Style14"/>
        <w:rFonts w:ascii="標楷體" w:hAnsi="標楷體" w:eastAsia="標楷體"/>
        <w:sz w:val="22"/>
        <w:szCs w:val="22"/>
      </w:rPr>
      <w:t>法院書狀參考範例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suff w:val="nothing"/>
      <w:lvlText w:val="%1、"/>
      <w:lvlJc w:val="start"/>
      <w:pPr>
        <w:tabs>
          <w:tab w:val="num" w:pos="0"/>
        </w:tabs>
        <w:ind w:start="720" w:hanging="720"/>
      </w:pPr>
    </w:lvl>
    <w:lvl w:ilvl="1">
      <w:start w:val="1"/>
      <w:numFmt w:val="ideographTraditional"/>
      <w:lvlText w:val="%2、"/>
      <w:lvlJc w:val="start"/>
      <w:pPr>
        <w:tabs>
          <w:tab w:val="num" w:pos="0"/>
        </w:tabs>
        <w:ind w:start="960" w:hanging="480"/>
      </w:pPr>
    </w:lvl>
    <w:lvl w:ilvl="2">
      <w:start w:val="1"/>
      <w:numFmt w:val="lowerRoman"/>
      <w:lvlText w:val="%3."/>
      <w:lvlJc w:val="end"/>
      <w:pPr>
        <w:tabs>
          <w:tab w:val="num" w:pos="0"/>
        </w:tabs>
        <w:ind w:start="1440" w:hanging="480"/>
      </w:pPr>
    </w:lvl>
    <w:lvl w:ilvl="3">
      <w:start w:val="1"/>
      <w:numFmt w:val="decimal"/>
      <w:lvlText w:val="%4."/>
      <w:lvlJc w:val="start"/>
      <w:pPr>
        <w:tabs>
          <w:tab w:val="num" w:pos="0"/>
        </w:tabs>
        <w:ind w:start="1920" w:hanging="480"/>
      </w:pPr>
    </w:lvl>
    <w:lvl w:ilvl="4">
      <w:start w:val="1"/>
      <w:numFmt w:val="ideographTraditional"/>
      <w:lvlText w:val="%5、"/>
      <w:lvlJc w:val="start"/>
      <w:pPr>
        <w:tabs>
          <w:tab w:val="num" w:pos="0"/>
        </w:tabs>
        <w:ind w:start="2400" w:hanging="480"/>
      </w:pPr>
    </w:lvl>
    <w:lvl w:ilvl="5">
      <w:start w:val="1"/>
      <w:numFmt w:val="lowerRoman"/>
      <w:lvlText w:val="%6."/>
      <w:lvlJc w:val="end"/>
      <w:pPr>
        <w:tabs>
          <w:tab w:val="num" w:pos="0"/>
        </w:tabs>
        <w:ind w:start="2880" w:hanging="480"/>
      </w:pPr>
    </w:lvl>
    <w:lvl w:ilvl="6">
      <w:start w:val="1"/>
      <w:numFmt w:val="decimal"/>
      <w:lvlText w:val="%7."/>
      <w:lvlJc w:val="start"/>
      <w:pPr>
        <w:tabs>
          <w:tab w:val="num" w:pos="0"/>
        </w:tabs>
        <w:ind w:start="3360" w:hanging="480"/>
      </w:pPr>
    </w:lvl>
    <w:lvl w:ilvl="7">
      <w:start w:val="1"/>
      <w:numFmt w:val="ideographTraditional"/>
      <w:lvlText w:val="%8、"/>
      <w:lvlJc w:val="start"/>
      <w:pPr>
        <w:tabs>
          <w:tab w:val="num" w:pos="0"/>
        </w:tabs>
        <w:ind w:start="3840" w:hanging="480"/>
      </w:pPr>
    </w:lvl>
    <w:lvl w:ilvl="8">
      <w:start w:val="1"/>
      <w:numFmt w:val="lowerRoman"/>
      <w:lvlText w:val="%9."/>
      <w:lvlJc w:val="end"/>
      <w:pPr>
        <w:tabs>
          <w:tab w:val="num" w:pos="0"/>
        </w:tabs>
        <w:ind w:start="4320" w:hanging="480"/>
      </w:pPr>
    </w:lvl>
  </w:abstractNum>
  <w:abstractNum w:abstractNumId="2">
    <w:lvl w:ilvl="0">
      <w:start w:val="1"/>
      <w:numFmt w:val="decimal"/>
      <w:suff w:val="nothing"/>
      <w:lvlText w:val="(%1)"/>
      <w:lvlJc w:val="start"/>
      <w:pPr>
        <w:tabs>
          <w:tab w:val="num" w:pos="0"/>
        </w:tabs>
        <w:ind w:start="720" w:hanging="720"/>
      </w:pPr>
    </w:lvl>
    <w:lvl w:ilvl="1">
      <w:start w:val="1"/>
      <w:numFmt w:val="ideographTraditional"/>
      <w:lvlText w:val="%2、"/>
      <w:lvlJc w:val="start"/>
      <w:pPr>
        <w:tabs>
          <w:tab w:val="num" w:pos="0"/>
        </w:tabs>
        <w:ind w:start="960" w:hanging="480"/>
      </w:pPr>
    </w:lvl>
    <w:lvl w:ilvl="2">
      <w:start w:val="1"/>
      <w:numFmt w:val="lowerRoman"/>
      <w:lvlText w:val="%3."/>
      <w:lvlJc w:val="end"/>
      <w:pPr>
        <w:tabs>
          <w:tab w:val="num" w:pos="0"/>
        </w:tabs>
        <w:ind w:start="1440" w:hanging="480"/>
      </w:pPr>
    </w:lvl>
    <w:lvl w:ilvl="3">
      <w:start w:val="1"/>
      <w:numFmt w:val="decimal"/>
      <w:lvlText w:val="%4."/>
      <w:lvlJc w:val="start"/>
      <w:pPr>
        <w:tabs>
          <w:tab w:val="num" w:pos="0"/>
        </w:tabs>
        <w:ind w:start="1920" w:hanging="480"/>
      </w:pPr>
    </w:lvl>
    <w:lvl w:ilvl="4">
      <w:start w:val="1"/>
      <w:numFmt w:val="ideographTraditional"/>
      <w:lvlText w:val="%5、"/>
      <w:lvlJc w:val="start"/>
      <w:pPr>
        <w:tabs>
          <w:tab w:val="num" w:pos="0"/>
        </w:tabs>
        <w:ind w:start="2400" w:hanging="480"/>
      </w:pPr>
    </w:lvl>
    <w:lvl w:ilvl="5">
      <w:start w:val="1"/>
      <w:numFmt w:val="lowerRoman"/>
      <w:lvlText w:val="%6."/>
      <w:lvlJc w:val="end"/>
      <w:pPr>
        <w:tabs>
          <w:tab w:val="num" w:pos="0"/>
        </w:tabs>
        <w:ind w:start="2880" w:hanging="480"/>
      </w:pPr>
    </w:lvl>
    <w:lvl w:ilvl="6">
      <w:start w:val="1"/>
      <w:numFmt w:val="decimal"/>
      <w:lvlText w:val="%7."/>
      <w:lvlJc w:val="start"/>
      <w:pPr>
        <w:tabs>
          <w:tab w:val="num" w:pos="0"/>
        </w:tabs>
        <w:ind w:start="3360" w:hanging="480"/>
      </w:pPr>
    </w:lvl>
    <w:lvl w:ilvl="7">
      <w:start w:val="1"/>
      <w:numFmt w:val="ideographTraditional"/>
      <w:lvlText w:val="%8、"/>
      <w:lvlJc w:val="start"/>
      <w:pPr>
        <w:tabs>
          <w:tab w:val="num" w:pos="0"/>
        </w:tabs>
        <w:ind w:start="3840" w:hanging="480"/>
      </w:pPr>
    </w:lvl>
    <w:lvl w:ilvl="8">
      <w:start w:val="1"/>
      <w:numFmt w:val="lowerRoman"/>
      <w:lvlText w:val="%9."/>
      <w:lvlJc w:val="end"/>
      <w:pPr>
        <w:tabs>
          <w:tab w:val="num" w:pos="0"/>
        </w:tabs>
        <w:ind w:start="4320" w:hanging="480"/>
      </w:pPr>
    </w:lvl>
  </w:abstractNum>
  <w:abstractNum w:abstractNumId="3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1"/>
    <w:lvlOverride w:ilvl="0">
      <w:startOverride w:val="1"/>
    </w:lvlOverride>
  </w:num>
  <w:num w:numId="5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00"/>
  <w:defaultTabStop w:val="480"/>
  <w:autoHyphenation w:val="true"/>
  <w:evenAndOddHeaders/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新細明體" w:cs="Times New Roman"/>
        <w:kern w:val="2"/>
        <w:sz w:val="24"/>
        <w:szCs w:val="24"/>
        <w:lang w:val="en-US" w:eastAsia="zh-TW" w:bidi="ar-SA"/>
      </w:rPr>
    </w:rPrDefault>
    <w:pPrDefault>
      <w:pPr>
        <w:widowControl/>
        <w:suppressAutoHyphens w:val="false"/>
        <w:textAlignment w:val="baseline"/>
      </w:pPr>
    </w:pPrDefault>
  </w:docDefaults>
  <w:style w:type="paragraph" w:styleId="Normal">
    <w:name w:val="Normal"/>
    <w:qFormat/>
    <w:pPr>
      <w:keepNext w:val="false"/>
      <w:keepLines w:val="false"/>
      <w:pageBreakBefore w:val="false"/>
      <w:widowControl/>
      <w:pBdr/>
      <w:shd w:fill="auto" w:val="clear"/>
      <w:kinsoku w:val="true"/>
      <w:overflowPunct w:val="true"/>
      <w:autoSpaceDE w:val="true"/>
      <w:bidi w:val="0"/>
      <w:snapToGrid w:val="true"/>
      <w:spacing w:lineRule="auto" w:line="240"/>
      <w:jc w:val="start"/>
      <w:textAlignment w:val="baseline"/>
    </w:pPr>
    <w:rPr>
      <w:rFonts w:ascii="Calibri" w:hAnsi="Calibri" w:eastAsia="新細明體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4"/>
      <w:sz w:val="24"/>
      <w:szCs w:val="24"/>
      <w:u w:val="none"/>
      <w:shd w:fill="auto" w:val="clear"/>
      <w:vertAlign w:val="baseline"/>
      <w:em w:val="none"/>
      <w:lang w:val="en-US" w:eastAsia="zh-TW" w:bidi="ar-SA"/>
    </w:rPr>
  </w:style>
  <w:style w:type="character" w:styleId="Style14">
    <w:name w:val="預設段落字型"/>
    <w:qFormat/>
    <w:rPr/>
  </w:style>
  <w:style w:type="character" w:styleId="Style15">
    <w:name w:val="頁首 字元"/>
    <w:basedOn w:val="Style14"/>
    <w:qFormat/>
    <w:rPr>
      <w:sz w:val="20"/>
      <w:szCs w:val="20"/>
    </w:rPr>
  </w:style>
  <w:style w:type="character" w:styleId="Style16">
    <w:name w:val="頁尾 字元"/>
    <w:basedOn w:val="Style14"/>
    <w:qFormat/>
    <w:rPr>
      <w:sz w:val="20"/>
      <w:szCs w:val="20"/>
    </w:rPr>
  </w:style>
  <w:style w:type="character" w:styleId="Style17">
    <w:name w:val="頁碼"/>
    <w:rPr>
      <w:rFonts w:ascii="Times New Roman" w:hAnsi="Times New Roman" w:eastAsia="新細明體"/>
      <w:sz w:val="22"/>
    </w:rPr>
  </w:style>
  <w:style w:type="character" w:styleId="Style18">
    <w:name w:val="註解方塊文字 字元"/>
    <w:basedOn w:val="Style14"/>
    <w:qFormat/>
    <w:rPr>
      <w:rFonts w:ascii="Calibri Light" w:hAnsi="Calibri Light" w:eastAsia="新細明體" w:cs="Times New Roman"/>
      <w:sz w:val="18"/>
      <w:szCs w:val="18"/>
    </w:rPr>
  </w:style>
  <w:style w:type="paragraph" w:styleId="Style19">
    <w:name w:val="Body Text"/>
    <w:pPr>
      <w:keepNext w:val="false"/>
      <w:keepLines w:val="false"/>
      <w:pageBreakBefore w:val="false"/>
      <w:widowControl w:val="false"/>
      <w:pBdr/>
      <w:shd w:fill="auto" w:val="clear"/>
      <w:suppressAutoHyphens w:val="true"/>
      <w:kinsoku w:val="true"/>
      <w:overflowPunct w:val="true"/>
      <w:autoSpaceDE w:val="true"/>
      <w:bidi w:val="0"/>
      <w:snapToGrid w:val="true"/>
      <w:spacing w:lineRule="auto" w:line="240"/>
      <w:jc w:val="start"/>
      <w:textAlignment w:val="baseline"/>
    </w:pPr>
    <w:rPr>
      <w:rFonts w:ascii="Calibri" w:hAnsi="Calibri" w:eastAsia="新細明體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4"/>
      <w:sz w:val="24"/>
      <w:szCs w:val="24"/>
      <w:u w:val="none"/>
      <w:shd w:fill="auto" w:val="clear"/>
      <w:vertAlign w:val="baseline"/>
      <w:em w:val="none"/>
      <w:lang w:val="en-US" w:eastAsia="zh-TW" w:bidi="ar-SA"/>
    </w:rPr>
  </w:style>
  <w:style w:type="paragraph" w:styleId="Style20">
    <w:name w:val="頁首與頁尾"/>
    <w:basedOn w:val="Normal"/>
    <w:qFormat/>
    <w:pPr>
      <w:suppressLineNumbers/>
      <w:tabs>
        <w:tab w:val="clear" w:pos="480"/>
        <w:tab w:val="center" w:pos="4819" w:leader="none"/>
        <w:tab w:val="right" w:pos="9638" w:leader="none"/>
      </w:tabs>
    </w:pPr>
    <w:rPr/>
  </w:style>
  <w:style w:type="paragraph" w:styleId="Style21">
    <w:name w:val="Header"/>
    <w:basedOn w:val="Style19"/>
    <w:pPr>
      <w:tabs>
        <w:tab w:val="clear" w:pos="480"/>
        <w:tab w:val="center" w:pos="4153" w:leader="none"/>
        <w:tab w:val="right" w:pos="8306" w:leader="none"/>
      </w:tabs>
      <w:suppressAutoHyphens w:val="true"/>
      <w:snapToGrid w:val="false"/>
    </w:pPr>
    <w:rPr>
      <w:sz w:val="20"/>
      <w:szCs w:val="20"/>
    </w:rPr>
  </w:style>
  <w:style w:type="paragraph" w:styleId="Style22">
    <w:name w:val="Footer"/>
    <w:basedOn w:val="Style19"/>
    <w:pPr>
      <w:tabs>
        <w:tab w:val="clear" w:pos="480"/>
        <w:tab w:val="center" w:pos="4153" w:leader="none"/>
        <w:tab w:val="right" w:pos="8306" w:leader="none"/>
      </w:tabs>
      <w:suppressAutoHyphens w:val="true"/>
      <w:snapToGrid w:val="false"/>
    </w:pPr>
    <w:rPr>
      <w:sz w:val="20"/>
      <w:szCs w:val="20"/>
    </w:rPr>
  </w:style>
  <w:style w:type="paragraph" w:styleId="000">
    <w:name w:val="000 內文(註.....)"/>
    <w:basedOn w:val="Style19"/>
    <w:qFormat/>
    <w:pPr>
      <w:tabs>
        <w:tab w:val="clear" w:pos="480"/>
      </w:tabs>
      <w:suppressAutoHyphens w:val="true"/>
      <w:spacing w:lineRule="exact" w:line="480"/>
      <w:ind w:start="3542" w:hanging="708"/>
    </w:pPr>
    <w:rPr>
      <w:rFonts w:ascii="標楷體" w:hAnsi="標楷體" w:eastAsia="標楷體"/>
      <w:sz w:val="28"/>
      <w:szCs w:val="28"/>
    </w:rPr>
  </w:style>
  <w:style w:type="paragraph" w:styleId="0002">
    <w:name w:val="000 內文 空2格"/>
    <w:basedOn w:val="Style19"/>
    <w:qFormat/>
    <w:pPr>
      <w:suppressAutoHyphens w:val="true"/>
      <w:spacing w:lineRule="exact" w:line="480"/>
      <w:ind w:firstLine="560"/>
      <w:jc w:val="both"/>
    </w:pPr>
    <w:rPr>
      <w:rFonts w:ascii="標楷體" w:hAnsi="標楷體" w:eastAsia="標楷體"/>
      <w:sz w:val="28"/>
      <w:szCs w:val="28"/>
    </w:rPr>
  </w:style>
  <w:style w:type="paragraph" w:styleId="Style23">
    <w:name w:val="註解方塊文字"/>
    <w:basedOn w:val="Style19"/>
    <w:qFormat/>
    <w:pPr>
      <w:suppressAutoHyphens w:val="true"/>
    </w:pPr>
    <w:rPr>
      <w:rFonts w:ascii="Calibri Light" w:hAnsi="Calibri Light"/>
      <w:sz w:val="18"/>
      <w:szCs w:val="18"/>
    </w:rPr>
  </w:style>
  <w:style w:type="paragraph" w:styleId="0001">
    <w:name w:val="000 大標"/>
    <w:basedOn w:val="Style19"/>
    <w:qFormat/>
    <w:pPr>
      <w:suppressAutoHyphens w:val="true"/>
      <w:spacing w:lineRule="exact" w:line="480"/>
    </w:pPr>
    <w:rPr>
      <w:rFonts w:ascii="標楷體" w:hAnsi="標楷體" w:eastAsia="標楷體"/>
      <w:sz w:val="44"/>
      <w:szCs w:val="44"/>
    </w:rPr>
  </w:style>
  <w:style w:type="paragraph" w:styleId="0003">
    <w:name w:val="000 內文 生日格式"/>
    <w:basedOn w:val="Style19"/>
    <w:qFormat/>
    <w:pPr>
      <w:tabs>
        <w:tab w:val="clear" w:pos="480"/>
        <w:tab w:val="left" w:pos="2835" w:leader="none"/>
        <w:tab w:val="left" w:pos="6804" w:leader="none"/>
      </w:tabs>
      <w:suppressAutoHyphens w:val="true"/>
      <w:spacing w:lineRule="exact" w:line="480"/>
    </w:pPr>
    <w:rPr>
      <w:rFonts w:ascii="標楷體" w:hAnsi="標楷體" w:eastAsia="標楷體"/>
      <w:sz w:val="28"/>
      <w:szCs w:val="28"/>
    </w:rPr>
  </w:style>
  <w:style w:type="paragraph" w:styleId="0004">
    <w:name w:val="000 內文齊頭"/>
    <w:basedOn w:val="Style19"/>
    <w:qFormat/>
    <w:pPr>
      <w:suppressAutoHyphens w:val="true"/>
      <w:spacing w:lineRule="exact" w:line="480"/>
    </w:pPr>
    <w:rPr>
      <w:rFonts w:ascii="標楷體" w:hAnsi="標楷體" w:eastAsia="標楷體"/>
      <w:sz w:val="28"/>
      <w:szCs w:val="28"/>
    </w:rPr>
  </w:style>
  <w:style w:type="paragraph" w:styleId="0005">
    <w:name w:val="000 內文一、"/>
    <w:basedOn w:val="Style19"/>
    <w:qFormat/>
    <w:pPr>
      <w:tabs>
        <w:tab w:val="clear" w:pos="480"/>
      </w:tabs>
      <w:suppressAutoHyphens w:val="true"/>
      <w:ind w:start="644" w:hanging="644"/>
    </w:pPr>
    <w:rPr>
      <w:rFonts w:ascii="標楷體" w:hAnsi="標楷體" w:eastAsia="標楷體"/>
      <w:sz w:val="28"/>
      <w:szCs w:val="28"/>
    </w:rPr>
  </w:style>
  <w:style w:type="paragraph" w:styleId="0006">
    <w:name w:val="000 書眉-左"/>
    <w:basedOn w:val="Style21"/>
    <w:qFormat/>
    <w:pPr>
      <w:suppressAutoHyphens w:val="true"/>
    </w:pPr>
    <w:rPr>
      <w:rFonts w:ascii="標楷體" w:hAnsi="標楷體" w:eastAsia="標楷體"/>
      <w:sz w:val="22"/>
      <w:szCs w:val="22"/>
    </w:rPr>
  </w:style>
  <w:style w:type="paragraph" w:styleId="Style24">
    <w:name w:val="清單段落"/>
    <w:basedOn w:val="Style19"/>
    <w:qFormat/>
    <w:pPr>
      <w:tabs>
        <w:tab w:val="clear" w:pos="480"/>
      </w:tabs>
      <w:suppressAutoHyphens w:val="true"/>
      <w:ind w:start="480" w:hanging="0"/>
      <w:textAlignment w:val="auto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LibreOffice/7.2.5.2$Windows_X86_64 LibreOffice_project/499f9727c189e6ef3471021d6132d4c694f357e5</Application>
  <AppVersion>15.0000</AppVersion>
  <Pages>2</Pages>
  <Words>72</Words>
  <Characters>416</Characters>
  <CharactersWithSpaces>487</CharactersWithSpaces>
  <Paragraphs>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2019-10-21T09:50:00Z</dcterms:created>
  <dc:creator/>
  <dc:description/>
  <dc:language>zh-TW</dc:language>
  <cp:lastModifiedBy>謝明達</cp:lastModifiedBy>
  <cp:lastPrinted>2019-10-21T09:50:00Z</cp:lastPrinted>
  <dcterms:modified xsi:type="dcterms:W3CDTF">2022-02-19T08:06:00Z</dcterms:modified>
  <cp:revision>3</cp:revision>
  <dc:subject/>
  <dc:title/>
</cp:coreProperties>
</file>