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55ABE" w:rsidRPr="00355ABE" w:rsidRDefault="005F795C" w:rsidP="00067B40">
      <w:pPr>
        <w:widowControl/>
        <w:shd w:val="clear" w:color="auto" w:fill="FFFFFF"/>
        <w:spacing w:line="600" w:lineRule="exact"/>
        <w:outlineLvl w:val="2"/>
        <w:rPr>
          <w:rFonts w:ascii="標楷體" w:eastAsia="標楷體" w:hAnsi="標楷體" w:cs="Helvetica"/>
          <w:b/>
          <w:bCs/>
          <w:color w:val="202020"/>
          <w:kern w:val="0"/>
          <w:sz w:val="40"/>
          <w:szCs w:val="40"/>
        </w:rPr>
      </w:pPr>
      <w:r>
        <w:rPr>
          <w:rFonts w:ascii="標楷體" w:eastAsia="標楷體" w:hAnsi="標楷體" w:cs="Helvetica" w:hint="eastAsia"/>
          <w:b/>
          <w:bCs/>
          <w:color w:val="202020"/>
          <w:kern w:val="0"/>
          <w:sz w:val="40"/>
          <w:szCs w:val="40"/>
        </w:rPr>
        <w:t>如何擔任</w:t>
      </w:r>
      <w:r w:rsidR="00355ABE">
        <w:rPr>
          <w:rFonts w:ascii="標楷體" w:eastAsia="標楷體" w:hAnsi="標楷體" w:cs="Helvetica" w:hint="eastAsia"/>
          <w:b/>
          <w:bCs/>
          <w:color w:val="202020"/>
          <w:kern w:val="0"/>
          <w:sz w:val="40"/>
          <w:szCs w:val="40"/>
        </w:rPr>
        <w:t>民事訴訟</w:t>
      </w:r>
      <w:r w:rsidR="00355ABE" w:rsidRPr="00355ABE">
        <w:rPr>
          <w:rFonts w:ascii="標楷體" w:eastAsia="標楷體" w:hAnsi="標楷體" w:cs="Helvetica"/>
          <w:b/>
          <w:bCs/>
          <w:color w:val="202020"/>
          <w:kern w:val="0"/>
          <w:sz w:val="40"/>
          <w:szCs w:val="40"/>
        </w:rPr>
        <w:t>代理人</w:t>
      </w:r>
      <w:r>
        <w:rPr>
          <w:rFonts w:ascii="標楷體" w:eastAsia="標楷體" w:hAnsi="標楷體" w:cs="Helvetica" w:hint="eastAsia"/>
          <w:b/>
          <w:bCs/>
          <w:color w:val="202020"/>
          <w:kern w:val="0"/>
          <w:sz w:val="40"/>
          <w:szCs w:val="40"/>
        </w:rPr>
        <w:t>？</w:t>
      </w:r>
      <w:r w:rsidR="00355ABE">
        <w:rPr>
          <w:rFonts w:ascii="標楷體" w:eastAsia="標楷體" w:hAnsi="標楷體" w:cs="Helvetica" w:hint="eastAsia"/>
          <w:b/>
          <w:bCs/>
          <w:color w:val="202020"/>
          <w:kern w:val="0"/>
          <w:sz w:val="40"/>
          <w:szCs w:val="40"/>
        </w:rPr>
        <w:t>資格及</w:t>
      </w:r>
      <w:r w:rsidR="00355ABE" w:rsidRPr="00355ABE">
        <w:rPr>
          <w:rFonts w:ascii="標楷體" w:eastAsia="標楷體" w:hAnsi="標楷體" w:cs="Helvetica"/>
          <w:b/>
          <w:bCs/>
          <w:color w:val="202020"/>
          <w:kern w:val="0"/>
          <w:sz w:val="40"/>
          <w:szCs w:val="40"/>
        </w:rPr>
        <w:t>權限</w:t>
      </w:r>
      <w:r>
        <w:rPr>
          <w:rFonts w:ascii="標楷體" w:eastAsia="標楷體" w:hAnsi="標楷體" w:cs="Helvetica" w:hint="eastAsia"/>
          <w:b/>
          <w:bCs/>
          <w:color w:val="202020"/>
          <w:kern w:val="0"/>
          <w:sz w:val="40"/>
          <w:szCs w:val="40"/>
        </w:rPr>
        <w:t>為何？</w:t>
      </w:r>
    </w:p>
    <w:p w:rsidR="005F795C" w:rsidRDefault="005F795C" w:rsidP="00355ABE">
      <w:pPr>
        <w:widowControl/>
        <w:shd w:val="clear" w:color="auto" w:fill="FFFFFF"/>
        <w:spacing w:line="300" w:lineRule="exact"/>
        <w:rPr>
          <w:rFonts w:ascii="標楷體" w:eastAsia="標楷體" w:hAnsi="標楷體" w:cs="Helvetica"/>
          <w:color w:val="202020"/>
          <w:kern w:val="0"/>
          <w:szCs w:val="24"/>
        </w:rPr>
      </w:pPr>
      <w:r>
        <w:rPr>
          <w:rFonts w:ascii="標楷體" w:eastAsia="標楷體" w:hAnsi="標楷體" w:cs="Helvetica" w:hint="eastAsia"/>
          <w:color w:val="202020"/>
          <w:kern w:val="0"/>
          <w:szCs w:val="24"/>
        </w:rPr>
        <w:t>答：</w:t>
      </w:r>
    </w:p>
    <w:p w:rsidR="00355ABE" w:rsidRDefault="005F795C" w:rsidP="00355ABE">
      <w:pPr>
        <w:widowControl/>
        <w:shd w:val="clear" w:color="auto" w:fill="FFFFFF"/>
        <w:spacing w:line="300" w:lineRule="exact"/>
        <w:rPr>
          <w:rFonts w:ascii="標楷體" w:eastAsia="標楷體" w:hAnsi="標楷體" w:cs="Helvetica"/>
          <w:color w:val="202020"/>
          <w:kern w:val="0"/>
          <w:szCs w:val="24"/>
        </w:rPr>
      </w:pPr>
      <w:r>
        <w:rPr>
          <w:rFonts w:ascii="標楷體" w:eastAsia="標楷體" w:hAnsi="標楷體" w:cs="Helvetica" w:hint="eastAsia"/>
          <w:color w:val="202020"/>
          <w:kern w:val="0"/>
          <w:szCs w:val="24"/>
        </w:rPr>
        <w:t>民事訴訟代理人之資格</w:t>
      </w:r>
    </w:p>
    <w:p w:rsidR="00355ABE" w:rsidRDefault="00355ABE" w:rsidP="00355ABE">
      <w:pPr>
        <w:widowControl/>
        <w:shd w:val="clear" w:color="auto" w:fill="FFFFFF"/>
        <w:spacing w:line="300" w:lineRule="exact"/>
        <w:rPr>
          <w:rFonts w:ascii="標楷體" w:eastAsia="標楷體" w:hAnsi="標楷體" w:cs="Helvetica"/>
          <w:color w:val="202020"/>
          <w:kern w:val="0"/>
          <w:szCs w:val="24"/>
        </w:rPr>
      </w:pPr>
      <w:r>
        <w:rPr>
          <w:rFonts w:ascii="標楷體" w:eastAsia="標楷體" w:hAnsi="標楷體" w:cs="Helvetica" w:hint="eastAsia"/>
          <w:color w:val="202020"/>
          <w:kern w:val="0"/>
          <w:szCs w:val="24"/>
        </w:rPr>
        <w:t>原則：</w:t>
      </w:r>
      <w:r w:rsidR="005F795C">
        <w:rPr>
          <w:rFonts w:ascii="標楷體" w:eastAsia="標楷體" w:hAnsi="標楷體" w:cs="Helvetica" w:hint="eastAsia"/>
          <w:color w:val="202020"/>
          <w:kern w:val="0"/>
          <w:szCs w:val="24"/>
        </w:rPr>
        <w:t>須有</w:t>
      </w:r>
      <w:r>
        <w:rPr>
          <w:rFonts w:ascii="標楷體" w:eastAsia="標楷體" w:hAnsi="標楷體" w:cs="Helvetica" w:hint="eastAsia"/>
          <w:color w:val="202020"/>
          <w:kern w:val="0"/>
          <w:szCs w:val="24"/>
        </w:rPr>
        <w:t>律師</w:t>
      </w:r>
      <w:r w:rsidR="005F795C">
        <w:rPr>
          <w:rFonts w:ascii="標楷體" w:eastAsia="標楷體" w:hAnsi="標楷體" w:cs="Helvetica" w:hint="eastAsia"/>
          <w:color w:val="202020"/>
          <w:kern w:val="0"/>
          <w:szCs w:val="24"/>
        </w:rPr>
        <w:t>資格</w:t>
      </w:r>
      <w:r>
        <w:rPr>
          <w:rFonts w:ascii="標楷體" w:eastAsia="標楷體" w:hAnsi="標楷體" w:cs="Helvetica" w:hint="eastAsia"/>
          <w:color w:val="202020"/>
          <w:kern w:val="0"/>
          <w:szCs w:val="24"/>
        </w:rPr>
        <w:t>。</w:t>
      </w:r>
      <w:r w:rsidR="002E0886">
        <w:rPr>
          <w:rFonts w:ascii="標楷體" w:eastAsia="標楷體" w:hAnsi="標楷體" w:cs="Helvetica" w:hint="eastAsia"/>
          <w:color w:val="202020"/>
          <w:kern w:val="0"/>
          <w:szCs w:val="24"/>
        </w:rPr>
        <w:t>（無人數限制）</w:t>
      </w:r>
    </w:p>
    <w:p w:rsidR="00355ABE" w:rsidRDefault="00355ABE" w:rsidP="00355ABE">
      <w:pPr>
        <w:widowControl/>
        <w:shd w:val="clear" w:color="auto" w:fill="FFFFFF"/>
        <w:spacing w:line="300" w:lineRule="exact"/>
        <w:rPr>
          <w:rFonts w:ascii="標楷體" w:eastAsia="標楷體" w:hAnsi="標楷體" w:cs="Helvetica"/>
          <w:color w:val="202020"/>
          <w:kern w:val="0"/>
          <w:szCs w:val="24"/>
        </w:rPr>
      </w:pPr>
      <w:r>
        <w:rPr>
          <w:rFonts w:ascii="標楷體" w:eastAsia="標楷體" w:hAnsi="標楷體" w:cs="Helvetica" w:hint="eastAsia"/>
          <w:color w:val="202020"/>
          <w:kern w:val="0"/>
          <w:szCs w:val="24"/>
        </w:rPr>
        <w:t>例外：</w:t>
      </w:r>
      <w:r w:rsidR="005F795C">
        <w:rPr>
          <w:rFonts w:ascii="標楷體" w:eastAsia="標楷體" w:hAnsi="標楷體" w:cs="Helvetica" w:hint="eastAsia"/>
          <w:color w:val="202020"/>
          <w:kern w:val="0"/>
          <w:szCs w:val="24"/>
        </w:rPr>
        <w:t>經審判長許可列資格之人也可擔任。</w:t>
      </w:r>
      <w:r w:rsidR="0054344E">
        <w:rPr>
          <w:rFonts w:ascii="標楷體" w:eastAsia="標楷體" w:hAnsi="標楷體" w:cs="Helvetica" w:hint="eastAsia"/>
          <w:color w:val="202020"/>
          <w:kern w:val="0"/>
          <w:szCs w:val="24"/>
        </w:rPr>
        <w:t>但許可後審判長得</w:t>
      </w:r>
      <w:r w:rsidR="009A58B0">
        <w:rPr>
          <w:rFonts w:ascii="標楷體" w:eastAsia="標楷體" w:hAnsi="標楷體" w:cs="Helvetica" w:hint="eastAsia"/>
          <w:color w:val="202020"/>
          <w:kern w:val="0"/>
          <w:szCs w:val="24"/>
        </w:rPr>
        <w:t>亦</w:t>
      </w:r>
      <w:r w:rsidR="0054344E">
        <w:rPr>
          <w:rFonts w:ascii="標楷體" w:eastAsia="標楷體" w:hAnsi="標楷體" w:cs="Helvetica" w:hint="eastAsia"/>
          <w:color w:val="202020"/>
          <w:kern w:val="0"/>
          <w:szCs w:val="24"/>
        </w:rPr>
        <w:t>撤銷許可。</w:t>
      </w:r>
    </w:p>
    <w:p w:rsidR="00A74387" w:rsidRPr="00A74387" w:rsidRDefault="00A74387" w:rsidP="00A74387">
      <w:pPr>
        <w:widowControl/>
        <w:shd w:val="clear" w:color="auto" w:fill="F9FBFB"/>
        <w:spacing w:line="300" w:lineRule="exact"/>
        <w:rPr>
          <w:rFonts w:ascii="標楷體" w:eastAsia="標楷體" w:hAnsi="標楷體" w:cs="新細明體"/>
          <w:color w:val="000000"/>
          <w:kern w:val="0"/>
          <w:szCs w:val="24"/>
        </w:rPr>
      </w:pPr>
      <w:r w:rsidRPr="00A74387">
        <w:rPr>
          <w:rFonts w:ascii="標楷體" w:eastAsia="標楷體" w:hAnsi="標楷體" w:cs="新細明體" w:hint="eastAsia"/>
          <w:color w:val="000000"/>
          <w:kern w:val="0"/>
          <w:szCs w:val="24"/>
        </w:rPr>
        <w:t>一、大學法律系、所畢業者。</w:t>
      </w:r>
    </w:p>
    <w:p w:rsidR="00A74387" w:rsidRPr="00A74387" w:rsidRDefault="00A74387" w:rsidP="00A74387">
      <w:pPr>
        <w:widowControl/>
        <w:shd w:val="clear" w:color="auto" w:fill="F9FBFB"/>
        <w:spacing w:line="300" w:lineRule="exact"/>
        <w:rPr>
          <w:rFonts w:ascii="標楷體" w:eastAsia="標楷體" w:hAnsi="標楷體" w:cs="新細明體"/>
          <w:color w:val="000000"/>
          <w:kern w:val="0"/>
          <w:szCs w:val="24"/>
        </w:rPr>
      </w:pPr>
      <w:r w:rsidRPr="00A74387">
        <w:rPr>
          <w:rFonts w:ascii="標楷體" w:eastAsia="標楷體" w:hAnsi="標楷體" w:cs="新細明體" w:hint="eastAsia"/>
          <w:color w:val="000000"/>
          <w:kern w:val="0"/>
          <w:szCs w:val="24"/>
        </w:rPr>
        <w:t>二、現為中央或地方機關所屬人員，經該機關委任為訴訟代理人者。</w:t>
      </w:r>
    </w:p>
    <w:p w:rsidR="00A74387" w:rsidRPr="00A74387" w:rsidRDefault="00A74387" w:rsidP="005F795C">
      <w:pPr>
        <w:widowControl/>
        <w:shd w:val="clear" w:color="auto" w:fill="F9FBFB"/>
        <w:spacing w:line="300" w:lineRule="exact"/>
        <w:ind w:left="480" w:hangingChars="200" w:hanging="480"/>
        <w:rPr>
          <w:rFonts w:ascii="標楷體" w:eastAsia="標楷體" w:hAnsi="標楷體" w:cs="新細明體"/>
          <w:color w:val="000000"/>
          <w:kern w:val="0"/>
          <w:szCs w:val="24"/>
        </w:rPr>
      </w:pPr>
      <w:r w:rsidRPr="00A74387">
        <w:rPr>
          <w:rFonts w:ascii="標楷體" w:eastAsia="標楷體" w:hAnsi="標楷體" w:cs="新細明體" w:hint="eastAsia"/>
          <w:color w:val="000000"/>
          <w:kern w:val="0"/>
          <w:szCs w:val="24"/>
        </w:rPr>
        <w:t>三、現受僱於法人或非法人團體從事法務工作，經該法人或非法人團體委任為訴訟代理人者。</w:t>
      </w:r>
      <w:r w:rsidR="002E0886">
        <w:rPr>
          <w:rFonts w:ascii="標楷體" w:eastAsia="標楷體" w:hAnsi="標楷體" w:cs="Helvetica" w:hint="eastAsia"/>
          <w:color w:val="202020"/>
          <w:kern w:val="0"/>
          <w:szCs w:val="24"/>
        </w:rPr>
        <w:t>（例如：催收法務部門人員）</w:t>
      </w:r>
    </w:p>
    <w:p w:rsidR="00A74387" w:rsidRPr="00A74387" w:rsidRDefault="00A74387" w:rsidP="00A74387">
      <w:pPr>
        <w:widowControl/>
        <w:shd w:val="clear" w:color="auto" w:fill="F9FBFB"/>
        <w:spacing w:line="300" w:lineRule="exact"/>
        <w:rPr>
          <w:rFonts w:ascii="標楷體" w:eastAsia="標楷體" w:hAnsi="標楷體" w:cs="新細明體"/>
          <w:color w:val="000000"/>
          <w:kern w:val="0"/>
          <w:szCs w:val="24"/>
        </w:rPr>
      </w:pPr>
      <w:r w:rsidRPr="00A74387">
        <w:rPr>
          <w:rFonts w:ascii="標楷體" w:eastAsia="標楷體" w:hAnsi="標楷體" w:cs="新細明體" w:hint="eastAsia"/>
          <w:color w:val="000000"/>
          <w:kern w:val="0"/>
          <w:szCs w:val="24"/>
        </w:rPr>
        <w:t>四、經高考法制、金融法務，或其他以法律科目為主之高等考試及格者。</w:t>
      </w:r>
    </w:p>
    <w:p w:rsidR="00A74387" w:rsidRDefault="00A74387" w:rsidP="00A74387">
      <w:pPr>
        <w:widowControl/>
        <w:shd w:val="clear" w:color="auto" w:fill="F9FBFB"/>
        <w:spacing w:line="300" w:lineRule="exact"/>
        <w:rPr>
          <w:rFonts w:ascii="標楷體" w:eastAsia="標楷體" w:hAnsi="標楷體" w:cs="新細明體"/>
          <w:color w:val="000000"/>
          <w:kern w:val="0"/>
          <w:szCs w:val="24"/>
        </w:rPr>
      </w:pPr>
      <w:r w:rsidRPr="00A74387">
        <w:rPr>
          <w:rFonts w:ascii="標楷體" w:eastAsia="標楷體" w:hAnsi="標楷體" w:cs="新細明體" w:hint="eastAsia"/>
          <w:color w:val="000000"/>
          <w:kern w:val="0"/>
          <w:szCs w:val="24"/>
        </w:rPr>
        <w:t>五、其他依其釋明堪任該事件之訴訟代理人者。</w:t>
      </w:r>
    </w:p>
    <w:p w:rsidR="00A74387" w:rsidRDefault="005F795C" w:rsidP="005F795C">
      <w:pPr>
        <w:widowControl/>
        <w:shd w:val="clear" w:color="auto" w:fill="F9FBFB"/>
        <w:overflowPunct w:val="0"/>
        <w:spacing w:line="300" w:lineRule="exact"/>
        <w:ind w:left="480" w:hangingChars="200" w:hanging="480"/>
        <w:jc w:val="both"/>
        <w:rPr>
          <w:rFonts w:ascii="標楷體" w:eastAsia="標楷體" w:hAnsi="標楷體" w:cs="新細明體"/>
          <w:color w:val="000000"/>
          <w:kern w:val="0"/>
          <w:szCs w:val="24"/>
        </w:rPr>
      </w:pPr>
      <w:r>
        <w:rPr>
          <w:rFonts w:ascii="標楷體" w:eastAsia="標楷體" w:hAnsi="標楷體" w:cs="新細明體" w:hint="eastAsia"/>
          <w:color w:val="000000"/>
          <w:kern w:val="0"/>
          <w:szCs w:val="24"/>
        </w:rPr>
        <w:t>六、</w:t>
      </w:r>
      <w:r w:rsidR="00A74387" w:rsidRPr="00A74387">
        <w:rPr>
          <w:rFonts w:ascii="標楷體" w:eastAsia="標楷體" w:hAnsi="標楷體" w:cs="新細明體" w:hint="eastAsia"/>
          <w:color w:val="000000"/>
          <w:kern w:val="0"/>
          <w:szCs w:val="24"/>
        </w:rPr>
        <w:t>當事人委任其配偶、三親等內之血親</w:t>
      </w:r>
      <w:r w:rsidR="002E0886">
        <w:rPr>
          <w:rFonts w:ascii="標楷體" w:eastAsia="標楷體" w:hAnsi="標楷體" w:cs="Helvetica" w:hint="eastAsia"/>
          <w:color w:val="202020"/>
          <w:kern w:val="0"/>
          <w:szCs w:val="24"/>
        </w:rPr>
        <w:t>（包括父母、子女、兄弟姊妹、祖父母、伯叔姑或舅姨）</w:t>
      </w:r>
      <w:r w:rsidR="00A74387" w:rsidRPr="00A74387">
        <w:rPr>
          <w:rFonts w:ascii="標楷體" w:eastAsia="標楷體" w:hAnsi="標楷體" w:cs="新細明體" w:hint="eastAsia"/>
          <w:color w:val="000000"/>
          <w:kern w:val="0"/>
          <w:szCs w:val="24"/>
        </w:rPr>
        <w:t>或二親等內之姻親</w:t>
      </w:r>
      <w:r w:rsidR="002E0886">
        <w:rPr>
          <w:rFonts w:ascii="標楷體" w:eastAsia="標楷體" w:hAnsi="標楷體" w:cs="Helvetica" w:hint="eastAsia"/>
          <w:color w:val="202020"/>
          <w:kern w:val="0"/>
          <w:szCs w:val="24"/>
        </w:rPr>
        <w:t>（包括岳父母、公婆、女婿或媳婦）</w:t>
      </w:r>
      <w:r>
        <w:rPr>
          <w:rFonts w:ascii="標楷體" w:eastAsia="標楷體" w:hAnsi="標楷體" w:cs="Helvetica" w:hint="eastAsia"/>
          <w:color w:val="202020"/>
          <w:kern w:val="0"/>
          <w:szCs w:val="24"/>
        </w:rPr>
        <w:t>。</w:t>
      </w:r>
    </w:p>
    <w:p w:rsidR="002E0886" w:rsidRDefault="002E0886" w:rsidP="00A74387">
      <w:pPr>
        <w:widowControl/>
        <w:shd w:val="clear" w:color="auto" w:fill="F9FBFB"/>
        <w:spacing w:line="300" w:lineRule="exact"/>
        <w:rPr>
          <w:rFonts w:ascii="標楷體" w:eastAsia="標楷體" w:hAnsi="標楷體" w:cs="新細明體"/>
          <w:color w:val="000000"/>
          <w:kern w:val="0"/>
          <w:szCs w:val="24"/>
        </w:rPr>
      </w:pPr>
      <w:bookmarkStart w:id="0" w:name="_GoBack"/>
      <w:bookmarkEnd w:id="0"/>
    </w:p>
    <w:sectPr w:rsidR="002E0886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00E9C" w:rsidRDefault="00D00E9C" w:rsidP="00355ABE">
      <w:r>
        <w:separator/>
      </w:r>
    </w:p>
  </w:endnote>
  <w:endnote w:type="continuationSeparator" w:id="0">
    <w:p w:rsidR="00D00E9C" w:rsidRDefault="00D00E9C" w:rsidP="00355A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00E9C" w:rsidRDefault="00D00E9C" w:rsidP="00355ABE">
      <w:r>
        <w:separator/>
      </w:r>
    </w:p>
  </w:footnote>
  <w:footnote w:type="continuationSeparator" w:id="0">
    <w:p w:rsidR="00D00E9C" w:rsidRDefault="00D00E9C" w:rsidP="00355AB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086F32"/>
    <w:multiLevelType w:val="multilevel"/>
    <w:tmpl w:val="3E7C75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8302233"/>
    <w:multiLevelType w:val="multilevel"/>
    <w:tmpl w:val="556EC6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61E64C9"/>
    <w:multiLevelType w:val="multilevel"/>
    <w:tmpl w:val="6F9417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86A6103"/>
    <w:multiLevelType w:val="multilevel"/>
    <w:tmpl w:val="F09401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C660E82"/>
    <w:multiLevelType w:val="multilevel"/>
    <w:tmpl w:val="819A6D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bordersDoNotSurroundHeader/>
  <w:bordersDoNotSurroundFooter/>
  <w:defaultTabStop w:val="480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4A2A"/>
    <w:rsid w:val="00067B40"/>
    <w:rsid w:val="002E0886"/>
    <w:rsid w:val="00355ABE"/>
    <w:rsid w:val="003F2EE7"/>
    <w:rsid w:val="0054344E"/>
    <w:rsid w:val="00583BCA"/>
    <w:rsid w:val="005D4A2A"/>
    <w:rsid w:val="005F795C"/>
    <w:rsid w:val="007479EB"/>
    <w:rsid w:val="00750CA6"/>
    <w:rsid w:val="008038F9"/>
    <w:rsid w:val="0093507A"/>
    <w:rsid w:val="009A58B0"/>
    <w:rsid w:val="009B0584"/>
    <w:rsid w:val="00A74387"/>
    <w:rsid w:val="00CA788F"/>
    <w:rsid w:val="00D00E9C"/>
    <w:rsid w:val="00DC6D13"/>
    <w:rsid w:val="00EE15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5F14437"/>
  <w15:chartTrackingRefBased/>
  <w15:docId w15:val="{4FFA828B-ED8B-4151-858F-F939208D68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55ABE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355ABE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355ABE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355ABE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477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22643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0168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5969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07070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2954371">
                      <w:marLeft w:val="48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0120719">
                      <w:marLeft w:val="48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0889022">
                      <w:marLeft w:val="48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7140991">
                      <w:marLeft w:val="48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7357963">
                      <w:marLeft w:val="48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816952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4157131">
              <w:marLeft w:val="0"/>
              <w:marRight w:val="24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2415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8202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7020121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6676423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382688">
              <w:marLeft w:val="0"/>
              <w:marRight w:val="24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445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8664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8139950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654807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4379101">
              <w:marLeft w:val="0"/>
              <w:marRight w:val="24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5696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7873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0013197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1433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9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6062809">
          <w:marLeft w:val="600"/>
          <w:marRight w:val="6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186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47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46</Words>
  <Characters>266</Characters>
  <Application>Microsoft Office Word</Application>
  <DocSecurity>0</DocSecurity>
  <Lines>2</Lines>
  <Paragraphs>1</Paragraphs>
  <ScaleCrop>false</ScaleCrop>
  <Company/>
  <LinksUpToDate>false</LinksUpToDate>
  <CharactersWithSpaces>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tnd</dc:creator>
  <cp:keywords/>
  <dc:description/>
  <cp:lastModifiedBy>tnd</cp:lastModifiedBy>
  <cp:revision>3</cp:revision>
  <dcterms:created xsi:type="dcterms:W3CDTF">2022-03-03T02:23:00Z</dcterms:created>
  <dcterms:modified xsi:type="dcterms:W3CDTF">2022-03-03T02:26:00Z</dcterms:modified>
</cp:coreProperties>
</file>