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084A13" w:rsidRPr="00067478" w14:paraId="6BCEDE52" w14:textId="77777777" w:rsidTr="0002185F">
        <w:trPr>
          <w:cantSplit/>
          <w:trHeight w:val="421"/>
        </w:trPr>
        <w:tc>
          <w:tcPr>
            <w:tcW w:w="472" w:type="pct"/>
            <w:vAlign w:val="center"/>
          </w:tcPr>
          <w:p w14:paraId="1D19FC1C" w14:textId="6E46A801" w:rsidR="00084A13" w:rsidRPr="00067478" w:rsidRDefault="00084A13" w:rsidP="00084A13">
            <w:pPr>
              <w:spacing w:line="360" w:lineRule="exact"/>
              <w:jc w:val="center"/>
              <w:rPr>
                <w:rFonts w:ascii="標楷體" w:eastAsia="標楷體" w:hAnsi="標楷體"/>
                <w:b/>
                <w:bCs/>
                <w:sz w:val="22"/>
                <w:szCs w:val="22"/>
              </w:rPr>
            </w:pPr>
            <w:r w:rsidRPr="008F6024">
              <w:rPr>
                <w:rFonts w:ascii="標楷體" w:eastAsia="標楷體" w:hAnsi="標楷體" w:hint="eastAsia"/>
                <w:b/>
                <w:bCs/>
                <w:szCs w:val="24"/>
              </w:rPr>
              <w:t>壹</w:t>
            </w:r>
          </w:p>
        </w:tc>
        <w:tc>
          <w:tcPr>
            <w:tcW w:w="2702" w:type="pct"/>
            <w:vAlign w:val="center"/>
          </w:tcPr>
          <w:p w14:paraId="08E97B2B" w14:textId="27A8219B" w:rsidR="00084A13" w:rsidRPr="00067478" w:rsidRDefault="00084A13" w:rsidP="00084A13">
            <w:pPr>
              <w:spacing w:line="360" w:lineRule="exact"/>
              <w:rPr>
                <w:rFonts w:ascii="標楷體" w:eastAsia="標楷體" w:hAnsi="標楷體"/>
                <w:b/>
                <w:bCs/>
                <w:sz w:val="22"/>
                <w:szCs w:val="22"/>
              </w:rPr>
            </w:pPr>
            <w:r w:rsidRPr="008F6024">
              <w:rPr>
                <w:rFonts w:ascii="標楷體" w:eastAsia="標楷體" w:hAnsi="標楷體" w:hint="eastAsia"/>
                <w:b/>
                <w:bCs/>
                <w:szCs w:val="24"/>
              </w:rPr>
              <w:t>總預算部分</w:t>
            </w:r>
          </w:p>
        </w:tc>
        <w:tc>
          <w:tcPr>
            <w:tcW w:w="1826" w:type="pct"/>
          </w:tcPr>
          <w:p w14:paraId="0026CE8E" w14:textId="77777777" w:rsidR="00084A13" w:rsidRPr="00067478" w:rsidRDefault="00084A13" w:rsidP="00084A13">
            <w:pPr>
              <w:spacing w:line="360" w:lineRule="exact"/>
              <w:rPr>
                <w:rFonts w:ascii="標楷體" w:eastAsia="標楷體" w:hAnsi="標楷體"/>
                <w:sz w:val="22"/>
                <w:szCs w:val="22"/>
              </w:rPr>
            </w:pPr>
          </w:p>
        </w:tc>
      </w:tr>
      <w:tr w:rsidR="00084A13" w:rsidRPr="00067478" w14:paraId="776F7AB0" w14:textId="77777777" w:rsidTr="0002185F">
        <w:trPr>
          <w:cantSplit/>
          <w:trHeight w:val="421"/>
        </w:trPr>
        <w:tc>
          <w:tcPr>
            <w:tcW w:w="472" w:type="pct"/>
            <w:vAlign w:val="center"/>
          </w:tcPr>
          <w:p w14:paraId="16E82A65" w14:textId="77777777" w:rsidR="00084A13" w:rsidRPr="00067478" w:rsidRDefault="00084A13" w:rsidP="00084A13">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84A13" w:rsidRPr="00067478" w:rsidRDefault="00084A13" w:rsidP="00084A13">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84A13" w:rsidRPr="00067478" w:rsidRDefault="00084A13" w:rsidP="00084A13">
            <w:pPr>
              <w:spacing w:line="360" w:lineRule="exact"/>
              <w:rPr>
                <w:rFonts w:ascii="標楷體" w:eastAsia="標楷體" w:hAnsi="標楷體"/>
                <w:sz w:val="22"/>
                <w:szCs w:val="22"/>
              </w:rPr>
            </w:pPr>
          </w:p>
        </w:tc>
      </w:tr>
      <w:tr w:rsidR="00084A13" w:rsidRPr="00067478" w14:paraId="5DACF9E6" w14:textId="77777777" w:rsidTr="0002185F">
        <w:trPr>
          <w:trHeight w:val="567"/>
        </w:trPr>
        <w:tc>
          <w:tcPr>
            <w:tcW w:w="472" w:type="pct"/>
          </w:tcPr>
          <w:p w14:paraId="0AC29D2A" w14:textId="66FF24C6"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84A13" w:rsidRPr="00067478" w:rsidRDefault="00084A13" w:rsidP="00084A13">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84A13" w:rsidRPr="00067478" w:rsidRDefault="00084A13" w:rsidP="00084A13">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w:t>
            </w:r>
            <w:r w:rsidRPr="00067478">
              <w:rPr>
                <w:rFonts w:ascii="Times New Roman" w:hAnsi="Times New Roman" w:hint="eastAsia"/>
              </w:rPr>
              <w:lastRenderedPageBreak/>
              <w:t>國際事務學院、國防部、國防部所屬、財政部、國庫署、體育署、國家教育研究院、法務部、司法官學院、廉政署、矯正署及所屬、臺灣高等檢察署、交通部、中央氣象局、觀光局及所屬、公路總局及所屬、職業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w:t>
            </w:r>
            <w:r w:rsidRPr="00067478">
              <w:rPr>
                <w:rFonts w:ascii="Times New Roman" w:hAnsi="Times New Roman" w:hint="eastAsia"/>
              </w:rPr>
              <w:lastRenderedPageBreak/>
              <w:t>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w:t>
            </w:r>
            <w:r w:rsidRPr="00067478">
              <w:rPr>
                <w:rFonts w:ascii="Times New Roman" w:hAnsi="Times New Roman" w:hint="eastAsia"/>
              </w:rPr>
              <w:lastRenderedPageBreak/>
              <w:t>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w:t>
            </w:r>
            <w:r w:rsidRPr="00067478">
              <w:rPr>
                <w:rFonts w:ascii="Times New Roman" w:hAnsi="Times New Roman" w:hint="eastAsia"/>
              </w:rPr>
              <w:lastRenderedPageBreak/>
              <w:t>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w:t>
            </w:r>
            <w:r w:rsidRPr="00067478">
              <w:rPr>
                <w:rFonts w:ascii="Times New Roman" w:hAnsi="Times New Roman" w:hint="eastAsia"/>
              </w:rPr>
              <w:lastRenderedPageBreak/>
              <w:t>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84A13" w:rsidRPr="00067478" w:rsidRDefault="00084A13" w:rsidP="00084A13">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84A13" w:rsidRPr="00067478" w14:paraId="48681FAF" w14:textId="77777777" w:rsidTr="0002185F">
        <w:trPr>
          <w:trHeight w:val="567"/>
        </w:trPr>
        <w:tc>
          <w:tcPr>
            <w:tcW w:w="472" w:type="pct"/>
          </w:tcPr>
          <w:p w14:paraId="70212E3C" w14:textId="6DC80E4E"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84A13" w:rsidRPr="00067478" w:rsidRDefault="00084A13" w:rsidP="00084A13">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84A13" w:rsidRPr="00067478" w:rsidRDefault="00084A13" w:rsidP="00084A13">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84A13" w:rsidRPr="00067478" w14:paraId="1F9966BA" w14:textId="77777777" w:rsidTr="0002185F">
        <w:trPr>
          <w:trHeight w:val="567"/>
        </w:trPr>
        <w:tc>
          <w:tcPr>
            <w:tcW w:w="472" w:type="pct"/>
          </w:tcPr>
          <w:p w14:paraId="4FFBC56B" w14:textId="77777777"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84A13" w:rsidRPr="00067478" w:rsidRDefault="00084A13" w:rsidP="00084A13">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w:t>
            </w:r>
            <w:r w:rsidRPr="00067478">
              <w:rPr>
                <w:rFonts w:eastAsia="標楷體" w:hint="eastAsia"/>
                <w:sz w:val="22"/>
                <w:szCs w:val="22"/>
              </w:rPr>
              <w:lastRenderedPageBreak/>
              <w:t>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84A13" w:rsidRPr="00067478" w:rsidRDefault="00084A13" w:rsidP="00084A13">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84A13" w:rsidRPr="00067478" w14:paraId="7B2B4DD2" w14:textId="77777777" w:rsidTr="0002185F">
        <w:trPr>
          <w:trHeight w:val="567"/>
        </w:trPr>
        <w:tc>
          <w:tcPr>
            <w:tcW w:w="472" w:type="pct"/>
          </w:tcPr>
          <w:p w14:paraId="5B06B619" w14:textId="77777777"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84A13" w:rsidRPr="00067478" w:rsidRDefault="00084A13" w:rsidP="00084A13">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84A13" w:rsidRPr="00067478" w:rsidRDefault="00084A13" w:rsidP="00084A13">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084A13" w:rsidRPr="00067478" w14:paraId="5DF1A5AF" w14:textId="77777777" w:rsidTr="0002185F">
        <w:trPr>
          <w:trHeight w:val="567"/>
        </w:trPr>
        <w:tc>
          <w:tcPr>
            <w:tcW w:w="472" w:type="pct"/>
          </w:tcPr>
          <w:p w14:paraId="47556DD2" w14:textId="77777777"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84A13" w:rsidRPr="00067478" w:rsidRDefault="00084A13" w:rsidP="00084A13">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84A13" w:rsidRPr="00067478" w:rsidRDefault="00084A13" w:rsidP="00084A13">
            <w:pPr>
              <w:pStyle w:val="a3"/>
              <w:ind w:left="2" w:hangingChars="1" w:hanging="2"/>
              <w:rPr>
                <w:color w:val="000000"/>
              </w:rPr>
            </w:pPr>
            <w:r w:rsidRPr="00067478">
              <w:rPr>
                <w:rFonts w:hint="eastAsia"/>
                <w:color w:val="000000"/>
              </w:rPr>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084A13" w:rsidRPr="00067478" w14:paraId="46731A52" w14:textId="77777777" w:rsidTr="0002185F">
        <w:trPr>
          <w:trHeight w:val="567"/>
        </w:trPr>
        <w:tc>
          <w:tcPr>
            <w:tcW w:w="472" w:type="pct"/>
          </w:tcPr>
          <w:p w14:paraId="1A6E1619" w14:textId="77777777"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84A13" w:rsidRPr="00067478" w:rsidRDefault="00084A13" w:rsidP="00084A13">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w:t>
            </w:r>
            <w:r w:rsidRPr="00067478">
              <w:rPr>
                <w:rFonts w:eastAsia="標楷體" w:hint="eastAsia"/>
                <w:sz w:val="22"/>
                <w:szCs w:val="22"/>
              </w:rPr>
              <w:lastRenderedPageBreak/>
              <w:t>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84A13" w:rsidRPr="00067478" w:rsidRDefault="00084A13" w:rsidP="00084A13">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84A13" w:rsidRPr="00067478" w14:paraId="72A008AB" w14:textId="77777777" w:rsidTr="0002185F">
        <w:trPr>
          <w:trHeight w:val="567"/>
        </w:trPr>
        <w:tc>
          <w:tcPr>
            <w:tcW w:w="472" w:type="pct"/>
          </w:tcPr>
          <w:p w14:paraId="48C59122" w14:textId="77777777"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84A13" w:rsidRPr="00067478" w:rsidRDefault="00084A13" w:rsidP="00084A13">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84A13" w:rsidRPr="00067478" w:rsidRDefault="00084A13" w:rsidP="00084A13">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084A13" w:rsidRPr="00067478" w14:paraId="0648BCEC" w14:textId="77777777" w:rsidTr="0002185F">
        <w:trPr>
          <w:trHeight w:val="567"/>
        </w:trPr>
        <w:tc>
          <w:tcPr>
            <w:tcW w:w="472" w:type="pct"/>
          </w:tcPr>
          <w:p w14:paraId="00796BB4" w14:textId="307E14D7"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84A13" w:rsidRDefault="00084A13" w:rsidP="00084A13">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84A13" w:rsidRPr="00067478" w:rsidRDefault="00084A13" w:rsidP="00084A13">
            <w:pPr>
              <w:autoSpaceDE w:val="0"/>
              <w:autoSpaceDN w:val="0"/>
              <w:adjustRightInd w:val="0"/>
              <w:spacing w:line="340" w:lineRule="exact"/>
              <w:jc w:val="both"/>
              <w:rPr>
                <w:rFonts w:eastAsia="標楷體"/>
                <w:sz w:val="22"/>
                <w:szCs w:val="22"/>
              </w:rPr>
            </w:pPr>
            <w:r>
              <w:rPr>
                <w:rFonts w:eastAsia="標楷體" w:hint="eastAsia"/>
                <w:noProof/>
                <w:sz w:val="22"/>
                <w:szCs w:val="22"/>
              </w:rPr>
              <w:lastRenderedPageBreak/>
              <w:drawing>
                <wp:anchor distT="0" distB="0" distL="114300" distR="114300" simplePos="0" relativeHeight="251662336"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84A13" w:rsidRPr="00067478" w:rsidRDefault="00084A13" w:rsidP="00084A13">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084A13" w:rsidRPr="00067478" w14:paraId="7D7A18F6" w14:textId="77777777" w:rsidTr="0002185F">
        <w:trPr>
          <w:trHeight w:val="567"/>
        </w:trPr>
        <w:tc>
          <w:tcPr>
            <w:tcW w:w="472" w:type="pct"/>
          </w:tcPr>
          <w:p w14:paraId="2F84683A" w14:textId="42D8F13D"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(九)</w:t>
            </w:r>
          </w:p>
        </w:tc>
        <w:tc>
          <w:tcPr>
            <w:tcW w:w="2702" w:type="pct"/>
          </w:tcPr>
          <w:p w14:paraId="494B6833" w14:textId="73574503" w:rsidR="00084A13" w:rsidRPr="00067478" w:rsidRDefault="00084A13" w:rsidP="00084A13">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84A13" w:rsidRPr="00067478" w:rsidRDefault="00084A13" w:rsidP="00084A13">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084A13" w:rsidRPr="00067478" w14:paraId="4F7F4552" w14:textId="77777777" w:rsidTr="0002185F">
        <w:trPr>
          <w:trHeight w:val="567"/>
        </w:trPr>
        <w:tc>
          <w:tcPr>
            <w:tcW w:w="472" w:type="pct"/>
          </w:tcPr>
          <w:p w14:paraId="0AFC3646" w14:textId="2CFCECA1"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84A13" w:rsidRPr="00067478" w:rsidRDefault="00084A13" w:rsidP="00084A13">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84A13" w:rsidRPr="00067478" w:rsidRDefault="00084A13" w:rsidP="00084A13">
            <w:pPr>
              <w:pStyle w:val="a3"/>
              <w:ind w:left="2" w:hangingChars="1" w:hanging="2"/>
              <w:rPr>
                <w:color w:val="000000"/>
              </w:rPr>
            </w:pPr>
            <w:r>
              <w:rPr>
                <w:rFonts w:hint="eastAsia"/>
                <w:color w:val="000000"/>
              </w:rPr>
              <w:t>配合辦理</w:t>
            </w:r>
            <w:r>
              <w:rPr>
                <w:rFonts w:ascii="新細明體" w:eastAsia="新細明體" w:hAnsi="新細明體" w:hint="eastAsia"/>
                <w:color w:val="000000"/>
              </w:rPr>
              <w:t>。</w:t>
            </w:r>
          </w:p>
        </w:tc>
      </w:tr>
      <w:tr w:rsidR="00084A13" w:rsidRPr="00067478" w14:paraId="3B7A0245" w14:textId="77777777" w:rsidTr="0002185F">
        <w:trPr>
          <w:trHeight w:val="567"/>
        </w:trPr>
        <w:tc>
          <w:tcPr>
            <w:tcW w:w="472" w:type="pct"/>
          </w:tcPr>
          <w:p w14:paraId="501C9C50" w14:textId="1DAFA531"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84A13" w:rsidRPr="00067478" w:rsidRDefault="00084A13" w:rsidP="00084A13">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w:t>
            </w:r>
            <w:r w:rsidRPr="00067478">
              <w:rPr>
                <w:rFonts w:ascii="標楷體" w:eastAsia="標楷體" w:hAnsi="標楷體" w:hint="eastAsia"/>
                <w:sz w:val="22"/>
                <w:szCs w:val="22"/>
              </w:rPr>
              <w:lastRenderedPageBreak/>
              <w:t>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84A13" w:rsidRPr="00067478" w:rsidRDefault="00084A13" w:rsidP="00084A13">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lastRenderedPageBreak/>
              <w:t>無須辦事項。</w:t>
            </w:r>
          </w:p>
        </w:tc>
      </w:tr>
      <w:tr w:rsidR="00084A13" w:rsidRPr="00067478" w14:paraId="03BBD6A4" w14:textId="77777777" w:rsidTr="0002185F">
        <w:trPr>
          <w:trHeight w:val="567"/>
        </w:trPr>
        <w:tc>
          <w:tcPr>
            <w:tcW w:w="472" w:type="pct"/>
          </w:tcPr>
          <w:p w14:paraId="52B5D40D" w14:textId="42C1D559"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(十二)</w:t>
            </w:r>
          </w:p>
        </w:tc>
        <w:tc>
          <w:tcPr>
            <w:tcW w:w="2702" w:type="pct"/>
          </w:tcPr>
          <w:p w14:paraId="2494DF66" w14:textId="0B16757A" w:rsidR="00084A13" w:rsidRPr="00067478" w:rsidRDefault="00084A13" w:rsidP="00084A13">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84A13" w:rsidRPr="00067478" w:rsidRDefault="00084A13" w:rsidP="00084A13">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84A13" w:rsidRPr="00067478" w14:paraId="0FE57126" w14:textId="77777777" w:rsidTr="0002185F">
        <w:trPr>
          <w:trHeight w:val="567"/>
        </w:trPr>
        <w:tc>
          <w:tcPr>
            <w:tcW w:w="472" w:type="pct"/>
          </w:tcPr>
          <w:p w14:paraId="5825F731" w14:textId="59857630"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84A13" w:rsidRPr="00067478" w:rsidRDefault="00084A13" w:rsidP="00084A13">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84A13" w:rsidRPr="00067478" w:rsidRDefault="00084A13" w:rsidP="00084A13">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p>
        </w:tc>
      </w:tr>
      <w:tr w:rsidR="00084A13" w:rsidRPr="00067478" w14:paraId="10FAC17A" w14:textId="77777777" w:rsidTr="0002185F">
        <w:trPr>
          <w:trHeight w:val="567"/>
        </w:trPr>
        <w:tc>
          <w:tcPr>
            <w:tcW w:w="472" w:type="pct"/>
          </w:tcPr>
          <w:p w14:paraId="336BA61D" w14:textId="4EDDDDDA"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84A13" w:rsidRPr="00067478" w:rsidRDefault="00084A13" w:rsidP="00084A13">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w:t>
            </w:r>
            <w:r w:rsidRPr="00067478">
              <w:rPr>
                <w:rFonts w:ascii="標楷體" w:eastAsia="標楷體" w:hAnsi="標楷體" w:hint="eastAsia"/>
                <w:sz w:val="22"/>
                <w:szCs w:val="22"/>
              </w:rPr>
              <w:lastRenderedPageBreak/>
              <w:t>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84A13" w:rsidRPr="00067478" w:rsidRDefault="00084A13" w:rsidP="00084A13">
            <w:pPr>
              <w:pStyle w:val="a3"/>
              <w:ind w:left="2" w:hangingChars="1" w:hanging="2"/>
              <w:rPr>
                <w:color w:val="000000"/>
                <w:spacing w:val="-10"/>
              </w:rPr>
            </w:pPr>
            <w:r>
              <w:rPr>
                <w:rFonts w:hint="eastAsia"/>
                <w:color w:val="000000"/>
                <w:spacing w:val="-10"/>
              </w:rPr>
              <w:lastRenderedPageBreak/>
              <w:t>遵照辦理</w:t>
            </w:r>
            <w:r>
              <w:rPr>
                <w:rFonts w:ascii="新細明體" w:eastAsia="新細明體" w:hAnsi="新細明體" w:hint="eastAsia"/>
                <w:color w:val="000000"/>
                <w:spacing w:val="-10"/>
              </w:rPr>
              <w:t>。</w:t>
            </w:r>
          </w:p>
        </w:tc>
      </w:tr>
      <w:tr w:rsidR="00084A13" w:rsidRPr="00067478" w14:paraId="1D47E3CE" w14:textId="77777777" w:rsidTr="0002185F">
        <w:trPr>
          <w:trHeight w:val="567"/>
        </w:trPr>
        <w:tc>
          <w:tcPr>
            <w:tcW w:w="472" w:type="pct"/>
          </w:tcPr>
          <w:p w14:paraId="294085F4" w14:textId="631500F2"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84A13" w:rsidRPr="00067478" w:rsidRDefault="00084A13" w:rsidP="00084A13">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84A13" w:rsidRPr="00067478" w:rsidRDefault="00084A13" w:rsidP="00084A13">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084A13" w:rsidRPr="00067478" w14:paraId="3233BB79" w14:textId="77777777" w:rsidTr="0002185F">
        <w:trPr>
          <w:trHeight w:val="567"/>
        </w:trPr>
        <w:tc>
          <w:tcPr>
            <w:tcW w:w="472" w:type="pct"/>
            <w:vAlign w:val="center"/>
          </w:tcPr>
          <w:p w14:paraId="6CA48350" w14:textId="46E0C7F0" w:rsidR="00084A13" w:rsidRPr="00067478" w:rsidRDefault="00084A13" w:rsidP="00084A13">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84A13" w:rsidRPr="00067478" w:rsidRDefault="00084A13" w:rsidP="00084A13">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84A13" w:rsidRPr="00067478" w:rsidRDefault="00084A13" w:rsidP="00084A13">
            <w:pPr>
              <w:pStyle w:val="a3"/>
              <w:ind w:left="2" w:hangingChars="1" w:hanging="2"/>
              <w:rPr>
                <w:color w:val="000000"/>
                <w:spacing w:val="-10"/>
              </w:rPr>
            </w:pPr>
          </w:p>
        </w:tc>
      </w:tr>
      <w:tr w:rsidR="00084A13" w:rsidRPr="00067478" w14:paraId="36606B29" w14:textId="77777777" w:rsidTr="0002185F">
        <w:trPr>
          <w:trHeight w:val="563"/>
        </w:trPr>
        <w:tc>
          <w:tcPr>
            <w:tcW w:w="472" w:type="pct"/>
            <w:vAlign w:val="center"/>
          </w:tcPr>
          <w:p w14:paraId="41F98688" w14:textId="77777777" w:rsidR="00084A13" w:rsidRPr="00067478" w:rsidRDefault="00084A13" w:rsidP="00084A13">
            <w:pPr>
              <w:spacing w:line="340" w:lineRule="exact"/>
              <w:jc w:val="center"/>
              <w:rPr>
                <w:rFonts w:ascii="標楷體" w:eastAsia="標楷體" w:hAnsi="標楷體"/>
                <w:b/>
                <w:bCs/>
                <w:sz w:val="22"/>
                <w:szCs w:val="22"/>
              </w:rPr>
            </w:pPr>
          </w:p>
        </w:tc>
        <w:tc>
          <w:tcPr>
            <w:tcW w:w="2702" w:type="pct"/>
            <w:vAlign w:val="center"/>
          </w:tcPr>
          <w:p w14:paraId="1CAAECB2" w14:textId="6EAA8076" w:rsidR="00084A13" w:rsidRPr="00067478" w:rsidRDefault="00084A13" w:rsidP="00084A13">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84A13" w:rsidRPr="00067478" w:rsidRDefault="00084A13" w:rsidP="00084A13">
            <w:pPr>
              <w:pStyle w:val="a3"/>
              <w:ind w:left="2" w:hangingChars="1" w:hanging="2"/>
              <w:rPr>
                <w:color w:val="000000"/>
                <w:spacing w:val="-10"/>
              </w:rPr>
            </w:pPr>
          </w:p>
        </w:tc>
      </w:tr>
      <w:tr w:rsidR="00084A13" w:rsidRPr="00067478" w14:paraId="08AA1C85" w14:textId="77777777" w:rsidTr="0002185F">
        <w:trPr>
          <w:trHeight w:val="567"/>
        </w:trPr>
        <w:tc>
          <w:tcPr>
            <w:tcW w:w="472" w:type="pct"/>
          </w:tcPr>
          <w:p w14:paraId="07DF666A" w14:textId="6E94FE6E" w:rsidR="00084A13" w:rsidRPr="00067478" w:rsidRDefault="00084A13" w:rsidP="00084A13">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84A13" w:rsidRPr="00067478" w:rsidRDefault="00084A13" w:rsidP="00084A13">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84A13" w:rsidRPr="00067478" w:rsidRDefault="00084A13" w:rsidP="00084A13">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r w:rsidR="00084A13" w:rsidRPr="00067478" w14:paraId="549CB9C6" w14:textId="77777777" w:rsidTr="008E46DA">
        <w:trPr>
          <w:trHeight w:val="567"/>
        </w:trPr>
        <w:tc>
          <w:tcPr>
            <w:tcW w:w="472" w:type="pct"/>
            <w:vAlign w:val="center"/>
          </w:tcPr>
          <w:p w14:paraId="2BF425DA" w14:textId="5C154573" w:rsidR="00084A13" w:rsidRPr="00084A13" w:rsidRDefault="00084A13" w:rsidP="00084A13">
            <w:pPr>
              <w:spacing w:line="340" w:lineRule="exact"/>
              <w:jc w:val="center"/>
              <w:rPr>
                <w:rFonts w:ascii="標楷體" w:eastAsia="標楷體" w:hAnsi="標楷體"/>
                <w:b/>
                <w:bCs/>
                <w:sz w:val="22"/>
                <w:szCs w:val="22"/>
              </w:rPr>
            </w:pPr>
            <w:r w:rsidRPr="00084A13">
              <w:rPr>
                <w:rFonts w:ascii="標楷體" w:eastAsia="標楷體" w:hAnsi="標楷體" w:hint="eastAsia"/>
                <w:b/>
                <w:bCs/>
                <w:sz w:val="22"/>
                <w:szCs w:val="22"/>
              </w:rPr>
              <w:t>貳</w:t>
            </w:r>
          </w:p>
        </w:tc>
        <w:tc>
          <w:tcPr>
            <w:tcW w:w="2702" w:type="pct"/>
            <w:vAlign w:val="center"/>
          </w:tcPr>
          <w:p w14:paraId="505CE0E7" w14:textId="2FE19577" w:rsidR="00084A13" w:rsidRPr="00067478" w:rsidRDefault="00084A13" w:rsidP="00084A13">
            <w:pPr>
              <w:pStyle w:val="a3"/>
              <w:ind w:left="2" w:hangingChars="1" w:hanging="2"/>
              <w:rPr>
                <w:rFonts w:cs="新細明體"/>
                <w:kern w:val="0"/>
                <w:szCs w:val="24"/>
              </w:rPr>
            </w:pPr>
            <w:r w:rsidRPr="008F6024">
              <w:rPr>
                <w:rFonts w:hint="eastAsia"/>
                <w:b/>
                <w:bCs/>
                <w:szCs w:val="24"/>
              </w:rPr>
              <w:t>總</w:t>
            </w:r>
            <w:r>
              <w:rPr>
                <w:rFonts w:hint="eastAsia"/>
                <w:b/>
                <w:bCs/>
                <w:szCs w:val="24"/>
              </w:rPr>
              <w:t>決</w:t>
            </w:r>
            <w:r w:rsidRPr="008F6024">
              <w:rPr>
                <w:rFonts w:hint="eastAsia"/>
                <w:b/>
                <w:bCs/>
                <w:szCs w:val="24"/>
              </w:rPr>
              <w:t>算部分</w:t>
            </w:r>
          </w:p>
        </w:tc>
        <w:tc>
          <w:tcPr>
            <w:tcW w:w="1826" w:type="pct"/>
          </w:tcPr>
          <w:p w14:paraId="162CED6A" w14:textId="77777777" w:rsidR="00084A13" w:rsidRDefault="00084A13" w:rsidP="00084A13">
            <w:pPr>
              <w:pStyle w:val="a3"/>
              <w:ind w:left="2" w:hangingChars="1" w:hanging="2"/>
              <w:rPr>
                <w:color w:val="000000"/>
                <w:spacing w:val="-10"/>
              </w:rPr>
            </w:pPr>
          </w:p>
        </w:tc>
      </w:tr>
      <w:tr w:rsidR="00084A13" w:rsidRPr="00067478" w14:paraId="440134FC" w14:textId="77777777" w:rsidTr="0002185F">
        <w:trPr>
          <w:trHeight w:val="567"/>
        </w:trPr>
        <w:tc>
          <w:tcPr>
            <w:tcW w:w="472" w:type="pct"/>
          </w:tcPr>
          <w:p w14:paraId="11BF1279" w14:textId="77777777" w:rsidR="00084A13" w:rsidRPr="00067478" w:rsidRDefault="00084A13" w:rsidP="00084A13">
            <w:pPr>
              <w:spacing w:line="340" w:lineRule="exact"/>
              <w:jc w:val="center"/>
              <w:rPr>
                <w:rFonts w:ascii="標楷體" w:eastAsia="標楷體" w:hAnsi="標楷體"/>
                <w:bCs/>
                <w:sz w:val="22"/>
                <w:szCs w:val="22"/>
              </w:rPr>
            </w:pPr>
          </w:p>
        </w:tc>
        <w:tc>
          <w:tcPr>
            <w:tcW w:w="2702" w:type="pct"/>
            <w:vAlign w:val="center"/>
          </w:tcPr>
          <w:p w14:paraId="6A346700" w14:textId="4B890DAE" w:rsidR="00084A13" w:rsidRPr="00067478" w:rsidRDefault="00084A13" w:rsidP="00084A13">
            <w:pPr>
              <w:pStyle w:val="a3"/>
              <w:ind w:left="2" w:hangingChars="1" w:hanging="2"/>
              <w:rPr>
                <w:rFonts w:cs="新細明體"/>
                <w:kern w:val="0"/>
                <w:szCs w:val="24"/>
              </w:rPr>
            </w:pPr>
            <w:proofErr w:type="gramStart"/>
            <w:r w:rsidRPr="00084A13">
              <w:rPr>
                <w:rFonts w:cs="新細明體" w:hint="eastAsia"/>
                <w:kern w:val="0"/>
                <w:szCs w:val="24"/>
              </w:rPr>
              <w:t>109</w:t>
            </w:r>
            <w:proofErr w:type="gramEnd"/>
            <w:r w:rsidRPr="00084A13">
              <w:rPr>
                <w:rFonts w:cs="新細明體" w:hint="eastAsia"/>
                <w:kern w:val="0"/>
                <w:szCs w:val="24"/>
              </w:rPr>
              <w:t>年度決算依決算法第28條第1項規定視同審議通過，無決議應辦理事項。</w:t>
            </w:r>
          </w:p>
        </w:tc>
        <w:tc>
          <w:tcPr>
            <w:tcW w:w="1826" w:type="pct"/>
          </w:tcPr>
          <w:p w14:paraId="776049EE" w14:textId="77777777" w:rsidR="00084A13" w:rsidRDefault="00084A13" w:rsidP="00084A13">
            <w:pPr>
              <w:pStyle w:val="a3"/>
              <w:ind w:left="2" w:hangingChars="1" w:hanging="2"/>
              <w:rPr>
                <w:color w:val="000000"/>
                <w:spacing w:val="-10"/>
              </w:rPr>
            </w:pPr>
          </w:p>
        </w:tc>
      </w:tr>
    </w:tbl>
    <w:p w14:paraId="7ECDFFF8" w14:textId="77777777" w:rsidR="00926BCE" w:rsidRPr="000E261F" w:rsidRDefault="00926BCE">
      <w:pPr>
        <w:rPr>
          <w:rFonts w:ascii="標楷體" w:eastAsia="標楷體" w:hAnsi="標楷體"/>
        </w:rPr>
      </w:pPr>
    </w:p>
    <w:sectPr w:rsidR="00926BCE" w:rsidRPr="000E261F" w:rsidSect="00063BA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902" w:left="851" w:header="851" w:footer="851" w:gutter="0"/>
      <w:pgNumType w:start="10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E52BC" w14:textId="77777777" w:rsidR="001E577E" w:rsidRDefault="001E577E">
      <w:r>
        <w:separator/>
      </w:r>
    </w:p>
  </w:endnote>
  <w:endnote w:type="continuationSeparator" w:id="0">
    <w:p w14:paraId="1E2B0B03" w14:textId="77777777" w:rsidR="001E577E" w:rsidRDefault="001E5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A467D" w:rsidRDefault="00FA467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A467D" w:rsidRDefault="00FA467D">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007081E1" w:rsidR="00FA467D" w:rsidRDefault="00FA467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CF2BFC">
      <w:rPr>
        <w:rStyle w:val="a8"/>
        <w:noProof/>
      </w:rPr>
      <w:t>109</w:t>
    </w:r>
    <w:r>
      <w:rPr>
        <w:rStyle w:val="a8"/>
      </w:rPr>
      <w:fldChar w:fldCharType="end"/>
    </w:r>
  </w:p>
  <w:p w14:paraId="34C81BA8" w14:textId="77777777" w:rsidR="00FA467D" w:rsidRDefault="00FA467D">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9D753" w14:textId="77777777" w:rsidR="002430F5" w:rsidRDefault="002430F5">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36148F" w14:textId="77777777" w:rsidR="001E577E" w:rsidRDefault="001E577E">
      <w:r>
        <w:separator/>
      </w:r>
    </w:p>
  </w:footnote>
  <w:footnote w:type="continuationSeparator" w:id="0">
    <w:p w14:paraId="18F22415" w14:textId="77777777" w:rsidR="001E577E" w:rsidRDefault="001E5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398C3" w14:textId="77777777" w:rsidR="002430F5" w:rsidRDefault="002430F5">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9D3D2" w14:textId="4753E43C" w:rsidR="000524A8" w:rsidRPr="00CF2BFC" w:rsidRDefault="001B7E8C" w:rsidP="000524A8">
    <w:pPr>
      <w:jc w:val="center"/>
      <w:rPr>
        <w:rFonts w:eastAsia="標楷體"/>
        <w:noProof/>
        <w:sz w:val="25"/>
        <w:szCs w:val="25"/>
      </w:rPr>
    </w:pPr>
    <w:r w:rsidRPr="00CF2BFC">
      <w:rPr>
        <w:rFonts w:eastAsia="標楷體" w:hint="eastAsia"/>
        <w:noProof/>
        <w:sz w:val="25"/>
        <w:szCs w:val="25"/>
      </w:rPr>
      <w:t>臺灣臺南地方</w:t>
    </w:r>
    <w:r w:rsidR="000524A8" w:rsidRPr="00CF2BFC">
      <w:rPr>
        <w:rFonts w:eastAsia="標楷體" w:hint="eastAsia"/>
        <w:noProof/>
        <w:sz w:val="25"/>
        <w:szCs w:val="25"/>
      </w:rPr>
      <w:t>法院</w:t>
    </w:r>
  </w:p>
  <w:p w14:paraId="111E1401" w14:textId="77777777" w:rsidR="002430F5" w:rsidRPr="00CF2BFC" w:rsidRDefault="00FA467D">
    <w:pPr>
      <w:jc w:val="center"/>
      <w:rPr>
        <w:rFonts w:eastAsia="標楷體"/>
        <w:noProof/>
        <w:sz w:val="25"/>
        <w:szCs w:val="25"/>
      </w:rPr>
    </w:pPr>
    <w:r w:rsidRPr="00CF2BFC">
      <w:rPr>
        <w:rFonts w:eastAsia="標楷體" w:hint="eastAsia"/>
        <w:noProof/>
        <w:sz w:val="25"/>
        <w:szCs w:val="25"/>
      </w:rPr>
      <w:t>立法院審議</w:t>
    </w:r>
    <w:r w:rsidR="002430F5" w:rsidRPr="00CF2BFC">
      <w:rPr>
        <w:rFonts w:eastAsia="標楷體" w:hint="eastAsia"/>
        <w:noProof/>
        <w:sz w:val="25"/>
        <w:szCs w:val="25"/>
      </w:rPr>
      <w:t>通過</w:t>
    </w:r>
    <w:r w:rsidRPr="00CF2BFC">
      <w:rPr>
        <w:rFonts w:eastAsia="標楷體" w:hint="eastAsia"/>
        <w:noProof/>
        <w:sz w:val="25"/>
        <w:szCs w:val="25"/>
      </w:rPr>
      <w:t>中央政府總預算案</w:t>
    </w:r>
    <w:r w:rsidR="002430F5" w:rsidRPr="00CF2BFC">
      <w:rPr>
        <w:rFonts w:eastAsia="標楷體" w:hint="eastAsia"/>
        <w:noProof/>
        <w:sz w:val="25"/>
        <w:szCs w:val="25"/>
      </w:rPr>
      <w:t>、總決算審核報告</w:t>
    </w:r>
  </w:p>
  <w:p w14:paraId="1AB6F4AF" w14:textId="0009C02C" w:rsidR="00FA467D" w:rsidRPr="00CF2BFC" w:rsidRDefault="002430F5">
    <w:pPr>
      <w:jc w:val="center"/>
      <w:rPr>
        <w:rFonts w:eastAsia="標楷體"/>
        <w:sz w:val="25"/>
        <w:szCs w:val="25"/>
      </w:rPr>
    </w:pPr>
    <w:r w:rsidRPr="00CF2BFC">
      <w:rPr>
        <w:rFonts w:eastAsia="標楷體" w:hint="eastAsia"/>
        <w:noProof/>
        <w:sz w:val="25"/>
        <w:szCs w:val="25"/>
      </w:rPr>
      <w:t>決議、附帶</w:t>
    </w:r>
    <w:r w:rsidR="00FA467D" w:rsidRPr="00CF2BFC">
      <w:rPr>
        <w:rFonts w:eastAsia="標楷體" w:hint="eastAsia"/>
        <w:noProof/>
        <w:sz w:val="25"/>
        <w:szCs w:val="25"/>
      </w:rPr>
      <w:t>決議及注意辦理事項辦理情形報告表</w:t>
    </w:r>
    <w:bookmarkStart w:id="0" w:name="_GoBack"/>
    <w:bookmarkEnd w:id="0"/>
  </w:p>
  <w:p w14:paraId="598341DE" w14:textId="5301412B" w:rsidR="00FA467D" w:rsidRPr="00CF2BFC" w:rsidRDefault="00FA467D">
    <w:pPr>
      <w:pStyle w:val="xl36"/>
      <w:widowControl w:val="0"/>
      <w:spacing w:before="0" w:after="0"/>
      <w:textAlignment w:val="auto"/>
      <w:rPr>
        <w:rFonts w:ascii="Arial" w:eastAsia="標楷體" w:hAnsi="Arial"/>
        <w:kern w:val="2"/>
        <w:sz w:val="18"/>
        <w:szCs w:val="18"/>
      </w:rPr>
    </w:pPr>
    <w:r w:rsidRPr="00CF2BFC">
      <w:rPr>
        <w:rFonts w:ascii="Arial" w:eastAsia="標楷體" w:hAnsi="Arial" w:hint="eastAsia"/>
        <w:kern w:val="2"/>
        <w:sz w:val="18"/>
        <w:szCs w:val="18"/>
      </w:rPr>
      <w:t>中華民國</w:t>
    </w:r>
    <w:proofErr w:type="gramStart"/>
    <w:r w:rsidRPr="00CF2BFC">
      <w:rPr>
        <w:rFonts w:ascii="Arial" w:eastAsia="標楷體" w:hAnsi="Arial" w:hint="eastAsia"/>
        <w:kern w:val="2"/>
        <w:sz w:val="18"/>
        <w:szCs w:val="18"/>
      </w:rPr>
      <w:t>111</w:t>
    </w:r>
    <w:proofErr w:type="gramEnd"/>
    <w:r w:rsidRPr="00CF2BFC">
      <w:rPr>
        <w:rFonts w:ascii="Arial" w:eastAsia="標楷體" w:hAnsi="Arial" w:hint="eastAsia"/>
        <w:kern w:val="2"/>
        <w:sz w:val="18"/>
        <w:szCs w:val="18"/>
      </w:rPr>
      <w:t>年度</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C602C" w14:textId="77777777" w:rsidR="002430F5" w:rsidRDefault="002430F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4A8"/>
    <w:rsid w:val="00052F5D"/>
    <w:rsid w:val="000572E2"/>
    <w:rsid w:val="00057D49"/>
    <w:rsid w:val="000616FB"/>
    <w:rsid w:val="00062852"/>
    <w:rsid w:val="00063034"/>
    <w:rsid w:val="00063BA4"/>
    <w:rsid w:val="000645A2"/>
    <w:rsid w:val="0006524F"/>
    <w:rsid w:val="0006550C"/>
    <w:rsid w:val="00066383"/>
    <w:rsid w:val="00066E3F"/>
    <w:rsid w:val="00067478"/>
    <w:rsid w:val="000721F0"/>
    <w:rsid w:val="00075DA0"/>
    <w:rsid w:val="00076809"/>
    <w:rsid w:val="00076B9B"/>
    <w:rsid w:val="000771A0"/>
    <w:rsid w:val="000779EB"/>
    <w:rsid w:val="00077BAA"/>
    <w:rsid w:val="00081199"/>
    <w:rsid w:val="00084411"/>
    <w:rsid w:val="00084A13"/>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629E"/>
    <w:rsid w:val="000D77DB"/>
    <w:rsid w:val="000E261F"/>
    <w:rsid w:val="000E4B66"/>
    <w:rsid w:val="000E678C"/>
    <w:rsid w:val="000F12FA"/>
    <w:rsid w:val="000F1A16"/>
    <w:rsid w:val="000F4893"/>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B7E8C"/>
    <w:rsid w:val="001C1DE1"/>
    <w:rsid w:val="001C2849"/>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77E"/>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1D96"/>
    <w:rsid w:val="00242BF9"/>
    <w:rsid w:val="00242FB5"/>
    <w:rsid w:val="002430F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2ABB"/>
    <w:rsid w:val="002C5E71"/>
    <w:rsid w:val="002C6A85"/>
    <w:rsid w:val="002D0146"/>
    <w:rsid w:val="002D0A02"/>
    <w:rsid w:val="002D116D"/>
    <w:rsid w:val="002D14E8"/>
    <w:rsid w:val="002D519B"/>
    <w:rsid w:val="002D58FD"/>
    <w:rsid w:val="002D5A21"/>
    <w:rsid w:val="002D7EAC"/>
    <w:rsid w:val="002E07A9"/>
    <w:rsid w:val="002E27C8"/>
    <w:rsid w:val="002E4EF4"/>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75F3"/>
    <w:rsid w:val="00307D2E"/>
    <w:rsid w:val="003102B8"/>
    <w:rsid w:val="0031121A"/>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05F9"/>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23DA"/>
    <w:rsid w:val="005231EA"/>
    <w:rsid w:val="005248BB"/>
    <w:rsid w:val="0052542B"/>
    <w:rsid w:val="0052678B"/>
    <w:rsid w:val="005301AD"/>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5039"/>
    <w:rsid w:val="00697504"/>
    <w:rsid w:val="006A28D7"/>
    <w:rsid w:val="006A3675"/>
    <w:rsid w:val="006A68A8"/>
    <w:rsid w:val="006A6A21"/>
    <w:rsid w:val="006A6B5D"/>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AC4"/>
    <w:rsid w:val="006F1242"/>
    <w:rsid w:val="006F1702"/>
    <w:rsid w:val="006F1E0B"/>
    <w:rsid w:val="0070260A"/>
    <w:rsid w:val="00703DE7"/>
    <w:rsid w:val="00704627"/>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989"/>
    <w:rsid w:val="00740D69"/>
    <w:rsid w:val="00745CA5"/>
    <w:rsid w:val="007478C5"/>
    <w:rsid w:val="00750ADB"/>
    <w:rsid w:val="0075201E"/>
    <w:rsid w:val="00754D70"/>
    <w:rsid w:val="00755243"/>
    <w:rsid w:val="007555A9"/>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96B99"/>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A5F"/>
    <w:rsid w:val="008922A8"/>
    <w:rsid w:val="00894D2B"/>
    <w:rsid w:val="008960B2"/>
    <w:rsid w:val="0089721D"/>
    <w:rsid w:val="008A08C6"/>
    <w:rsid w:val="008A0EEB"/>
    <w:rsid w:val="008A1450"/>
    <w:rsid w:val="008A2451"/>
    <w:rsid w:val="008A3878"/>
    <w:rsid w:val="008A3BDE"/>
    <w:rsid w:val="008A3DB8"/>
    <w:rsid w:val="008A479C"/>
    <w:rsid w:val="008A4CC4"/>
    <w:rsid w:val="008A5D01"/>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4399"/>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2CA"/>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6F56"/>
    <w:rsid w:val="00C47541"/>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35F"/>
    <w:rsid w:val="00CE55FC"/>
    <w:rsid w:val="00CE7F86"/>
    <w:rsid w:val="00CF1ACD"/>
    <w:rsid w:val="00CF2BFC"/>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0B65"/>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0DAE"/>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467D"/>
    <w:rsid w:val="00FA5F59"/>
    <w:rsid w:val="00FA718F"/>
    <w:rsid w:val="00FB09E0"/>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0C675B-64AD-4157-8614-86DFF14E7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9720</Words>
  <Characters>400</Characters>
  <Application>Microsoft Office Word</Application>
  <DocSecurity>0</DocSecurity>
  <Lines>3</Lines>
  <Paragraphs>20</Paragraphs>
  <ScaleCrop>false</ScaleCrop>
  <Company>ksi</Company>
  <LinksUpToDate>false</LinksUpToDate>
  <CharactersWithSpaces>10100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tnd</cp:lastModifiedBy>
  <cp:revision>6</cp:revision>
  <cp:lastPrinted>2022-07-26T06:45:00Z</cp:lastPrinted>
  <dcterms:created xsi:type="dcterms:W3CDTF">2023-01-27T03:02:00Z</dcterms:created>
  <dcterms:modified xsi:type="dcterms:W3CDTF">2023-02-15T10:18:00Z</dcterms:modified>
</cp:coreProperties>
</file>